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9D" w:rsidRDefault="00703A9D" w:rsidP="00703A9D">
      <w:pPr>
        <w:rPr>
          <w:sz w:val="2"/>
          <w:szCs w:val="2"/>
        </w:rPr>
      </w:pPr>
    </w:p>
    <w:p w:rsidR="00703A9D" w:rsidRDefault="00703A9D" w:rsidP="00703A9D">
      <w:pPr>
        <w:rPr>
          <w:sz w:val="2"/>
          <w:szCs w:val="2"/>
        </w:rPr>
      </w:pPr>
    </w:p>
    <w:p w:rsidR="00703A9D" w:rsidRDefault="00703A9D" w:rsidP="00703A9D">
      <w:pPr>
        <w:rPr>
          <w:sz w:val="2"/>
          <w:szCs w:val="2"/>
        </w:rPr>
      </w:pPr>
    </w:p>
    <w:tbl>
      <w:tblPr>
        <w:tblW w:w="100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9F2F48" w:rsidRPr="000B613C" w:rsidTr="009F2F48">
        <w:trPr>
          <w:trHeight w:val="283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2F48" w:rsidRPr="00BE32F5" w:rsidRDefault="009F2F48" w:rsidP="009F2F48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817880" cy="743585"/>
                  <wp:effectExtent l="19050" t="0" r="1270" b="0"/>
                  <wp:wrapThrough wrapText="bothSides">
                    <wp:wrapPolygon edited="0">
                      <wp:start x="-503" y="0"/>
                      <wp:lineTo x="-503" y="21028"/>
                      <wp:lineTo x="21634" y="21028"/>
                      <wp:lineTo x="21634" y="0"/>
                      <wp:lineTo x="-503" y="0"/>
                    </wp:wrapPolygon>
                  </wp:wrapThrough>
                  <wp:docPr id="6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743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32F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2F48" w:rsidRPr="00BE32F5" w:rsidRDefault="009F2F48" w:rsidP="009F2F48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2"/>
                <w:sz w:val="20"/>
                <w:szCs w:val="20"/>
              </w:rPr>
              <w:t>Министерство общего и профессионального образования Ростовской области</w:t>
            </w:r>
          </w:p>
        </w:tc>
      </w:tr>
      <w:tr w:rsidR="009F2F48" w:rsidRPr="000B613C" w:rsidTr="009F2F48">
        <w:trPr>
          <w:trHeight w:hRule="exact" w:val="680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2F48" w:rsidRPr="00BE32F5" w:rsidRDefault="009F2F48" w:rsidP="009F2F48">
            <w:pPr>
              <w:shd w:val="clear" w:color="auto" w:fill="FFFFFF"/>
              <w:ind w:left="562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2F48" w:rsidRPr="00BE32F5" w:rsidRDefault="009F2F48" w:rsidP="009F2F48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2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9F2F48" w:rsidRPr="00BE32F5" w:rsidRDefault="009F2F48" w:rsidP="009F2F48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2"/>
                <w:sz w:val="20"/>
                <w:szCs w:val="20"/>
              </w:rPr>
              <w:t>Ростовской области</w:t>
            </w:r>
          </w:p>
          <w:p w:rsidR="009F2F48" w:rsidRPr="00BE32F5" w:rsidRDefault="009F2F48" w:rsidP="009F2F48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2"/>
                <w:sz w:val="20"/>
                <w:szCs w:val="20"/>
              </w:rPr>
              <w:t>«Новочеркасский колледж</w:t>
            </w:r>
            <w:r w:rsidRPr="00BE32F5">
              <w:rPr>
                <w:i/>
                <w:iCs/>
                <w:sz w:val="20"/>
                <w:szCs w:val="20"/>
              </w:rPr>
              <w:t xml:space="preserve"> </w:t>
            </w:r>
            <w:r w:rsidRPr="00BE32F5">
              <w:rPr>
                <w:spacing w:val="-2"/>
                <w:sz w:val="20"/>
                <w:szCs w:val="20"/>
              </w:rPr>
              <w:t>промышленных технологий и управления»</w:t>
            </w:r>
          </w:p>
        </w:tc>
      </w:tr>
      <w:tr w:rsidR="009F2F48" w:rsidRPr="00BE32F5" w:rsidTr="009F2F48">
        <w:trPr>
          <w:trHeight w:hRule="exact" w:val="283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F48" w:rsidRPr="00BE32F5" w:rsidRDefault="009F2F48" w:rsidP="009F2F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2F48" w:rsidRPr="00BE32F5" w:rsidRDefault="009F2F48" w:rsidP="009F2F48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3"/>
                <w:sz w:val="20"/>
                <w:szCs w:val="20"/>
              </w:rPr>
              <w:t>Стандарт организации</w:t>
            </w:r>
          </w:p>
        </w:tc>
      </w:tr>
      <w:tr w:rsidR="009F2F48" w:rsidRPr="000B613C" w:rsidTr="009F2F48">
        <w:trPr>
          <w:trHeight w:hRule="exact" w:val="454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F48" w:rsidRPr="00BE32F5" w:rsidRDefault="009F2F48" w:rsidP="009F2F48">
            <w:pPr>
              <w:rPr>
                <w:b/>
                <w:iCs/>
                <w:sz w:val="20"/>
                <w:szCs w:val="20"/>
              </w:rPr>
            </w:pPr>
            <w:r w:rsidRPr="00BE32F5">
              <w:rPr>
                <w:b/>
                <w:iCs/>
                <w:sz w:val="20"/>
                <w:szCs w:val="20"/>
              </w:rPr>
              <w:t xml:space="preserve">СМК СТО НКПТиУ </w:t>
            </w:r>
          </w:p>
          <w:p w:rsidR="009F2F48" w:rsidRPr="00BE32F5" w:rsidRDefault="009F2F48" w:rsidP="009F2F48">
            <w:pPr>
              <w:rPr>
                <w:i/>
                <w:iCs/>
                <w:sz w:val="20"/>
                <w:szCs w:val="20"/>
              </w:rPr>
            </w:pPr>
            <w:r w:rsidRPr="00BE32F5">
              <w:rPr>
                <w:b/>
                <w:iCs/>
                <w:sz w:val="20"/>
                <w:szCs w:val="20"/>
              </w:rPr>
              <w:t>РП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2F48" w:rsidRDefault="009F2F48" w:rsidP="009F2F48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Адаптированная р</w:t>
            </w:r>
            <w:r w:rsidRPr="00BE32F5">
              <w:rPr>
                <w:spacing w:val="-3"/>
                <w:sz w:val="20"/>
                <w:szCs w:val="20"/>
              </w:rPr>
              <w:t>абочая</w:t>
            </w:r>
            <w:r>
              <w:rPr>
                <w:spacing w:val="-3"/>
                <w:sz w:val="20"/>
                <w:szCs w:val="20"/>
              </w:rPr>
              <w:t xml:space="preserve"> программа общеобразовательной учебной дисциплины </w:t>
            </w:r>
          </w:p>
          <w:p w:rsidR="009F2F48" w:rsidRPr="00BE32F5" w:rsidRDefault="009F2F48" w:rsidP="009F2F48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ОУД</w:t>
            </w:r>
            <w:r w:rsidRPr="00BE32F5">
              <w:rPr>
                <w:spacing w:val="-3"/>
                <w:sz w:val="20"/>
                <w:szCs w:val="20"/>
              </w:rPr>
              <w:t>.</w:t>
            </w:r>
            <w:r>
              <w:rPr>
                <w:spacing w:val="-3"/>
                <w:sz w:val="20"/>
                <w:szCs w:val="20"/>
              </w:rPr>
              <w:t>05</w:t>
            </w:r>
            <w:r w:rsidRPr="00BE32F5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История</w:t>
            </w:r>
          </w:p>
        </w:tc>
      </w:tr>
    </w:tbl>
    <w:p w:rsidR="009F2F48" w:rsidRPr="00BE32F5" w:rsidRDefault="009F2F48" w:rsidP="009F2F48">
      <w:pPr>
        <w:rPr>
          <w:sz w:val="28"/>
          <w:szCs w:val="28"/>
        </w:rPr>
      </w:pPr>
    </w:p>
    <w:p w:rsidR="009F2F48" w:rsidRPr="00BE32F5" w:rsidRDefault="009F2F48" w:rsidP="009F2F48">
      <w:pPr>
        <w:jc w:val="center"/>
        <w:rPr>
          <w:sz w:val="28"/>
          <w:szCs w:val="28"/>
        </w:rPr>
      </w:pPr>
      <w:r w:rsidRPr="00BE32F5">
        <w:rPr>
          <w:sz w:val="28"/>
          <w:szCs w:val="28"/>
        </w:rPr>
        <w:t>Рег. № __                                                                                          Экз. № __</w:t>
      </w:r>
    </w:p>
    <w:p w:rsidR="009F2F48" w:rsidRPr="00BE32F5" w:rsidRDefault="009F2F48" w:rsidP="009F2F48">
      <w:pPr>
        <w:rPr>
          <w:b/>
          <w:sz w:val="28"/>
          <w:szCs w:val="28"/>
        </w:rPr>
      </w:pPr>
    </w:p>
    <w:p w:rsidR="009F2F48" w:rsidRPr="00BE32F5" w:rsidRDefault="009F2F48" w:rsidP="009F2F48">
      <w:pPr>
        <w:rPr>
          <w:b/>
          <w:sz w:val="28"/>
          <w:szCs w:val="28"/>
        </w:rPr>
      </w:pPr>
    </w:p>
    <w:p w:rsidR="009F2F48" w:rsidRPr="00BE32F5" w:rsidRDefault="009F2F48" w:rsidP="009F2F48">
      <w:pPr>
        <w:rPr>
          <w:b/>
          <w:sz w:val="28"/>
          <w:szCs w:val="28"/>
        </w:rPr>
      </w:pPr>
    </w:p>
    <w:tbl>
      <w:tblPr>
        <w:tblW w:w="9888" w:type="dxa"/>
        <w:tblLook w:val="01E0"/>
      </w:tblPr>
      <w:tblGrid>
        <w:gridCol w:w="6345"/>
        <w:gridCol w:w="3543"/>
      </w:tblGrid>
      <w:tr w:rsidR="009F2F48" w:rsidRPr="00BE32F5" w:rsidTr="009F2F48">
        <w:tc>
          <w:tcPr>
            <w:tcW w:w="6345" w:type="dxa"/>
          </w:tcPr>
          <w:p w:rsidR="009F2F48" w:rsidRPr="00BE32F5" w:rsidRDefault="009F2F48" w:rsidP="009F2F4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:rsidR="009F2F48" w:rsidRPr="00BE32F5" w:rsidRDefault="009F2F48" w:rsidP="009F2F4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2F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F2F48" w:rsidRPr="00BE32F5" w:rsidRDefault="009F2F48" w:rsidP="009F2F4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2F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BE32F5">
              <w:rPr>
                <w:rFonts w:ascii="Times New Roman" w:hAnsi="Times New Roman" w:cs="Times New Roman"/>
                <w:sz w:val="28"/>
                <w:szCs w:val="28"/>
              </w:rPr>
              <w:br/>
              <w:t>по учебной работе</w:t>
            </w:r>
          </w:p>
          <w:p w:rsidR="009F2F48" w:rsidRPr="00BE32F5" w:rsidRDefault="009F2F48" w:rsidP="009F2F4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2F5">
              <w:rPr>
                <w:rFonts w:ascii="Times New Roman" w:hAnsi="Times New Roman" w:cs="Times New Roman"/>
                <w:sz w:val="28"/>
                <w:szCs w:val="28"/>
              </w:rPr>
              <w:t>_________ С.И.</w:t>
            </w:r>
            <w:r w:rsidR="00E44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2F5">
              <w:rPr>
                <w:rFonts w:ascii="Times New Roman" w:hAnsi="Times New Roman" w:cs="Times New Roman"/>
                <w:sz w:val="28"/>
                <w:szCs w:val="28"/>
              </w:rPr>
              <w:t>Токин</w:t>
            </w:r>
          </w:p>
          <w:p w:rsidR="009F2F48" w:rsidRPr="00BE32F5" w:rsidRDefault="009F2F48" w:rsidP="009F2F4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2F5">
              <w:rPr>
                <w:rFonts w:ascii="Times New Roman" w:hAnsi="Times New Roman" w:cs="Times New Roman"/>
                <w:sz w:val="28"/>
                <w:szCs w:val="28"/>
              </w:rPr>
              <w:t>«___» 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E32F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F2F48" w:rsidRPr="00BE32F5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9F2F48" w:rsidRPr="00BE32F5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9F2F48" w:rsidRPr="00BE32F5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9F2F48" w:rsidRPr="00BE32F5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9F2F48" w:rsidRPr="00BE32F5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9F2F48" w:rsidRPr="00BE32F5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9F2F48" w:rsidRPr="00BE32F5" w:rsidRDefault="009F2F48" w:rsidP="009F2F48">
      <w:pPr>
        <w:tabs>
          <w:tab w:val="left" w:pos="2430"/>
        </w:tabs>
        <w:jc w:val="center"/>
        <w:rPr>
          <w:b/>
          <w:sz w:val="28"/>
          <w:szCs w:val="28"/>
        </w:rPr>
      </w:pPr>
      <w:r w:rsidRPr="00BE32F5">
        <w:rPr>
          <w:b/>
          <w:sz w:val="28"/>
          <w:szCs w:val="28"/>
        </w:rPr>
        <w:t>АДАПТИРОВАННАЯ РАБОЧАЯ ПРОГРАММА</w:t>
      </w:r>
    </w:p>
    <w:p w:rsidR="009F2F48" w:rsidRPr="00BE32F5" w:rsidRDefault="004F1B28" w:rsidP="009F2F48">
      <w:pPr>
        <w:tabs>
          <w:tab w:val="left" w:pos="24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общеобразовательной </w:t>
      </w:r>
      <w:r w:rsidR="009F2F48" w:rsidRPr="00BE32F5">
        <w:rPr>
          <w:b/>
          <w:sz w:val="28"/>
          <w:szCs w:val="28"/>
        </w:rPr>
        <w:t xml:space="preserve">учебной дисциплины </w:t>
      </w:r>
    </w:p>
    <w:p w:rsidR="009F2F48" w:rsidRPr="00BE32F5" w:rsidRDefault="009F2F48" w:rsidP="009F2F48">
      <w:pPr>
        <w:tabs>
          <w:tab w:val="left" w:pos="24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ОУД</w:t>
      </w:r>
      <w:r w:rsidRPr="00BE32F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</w:t>
      </w:r>
      <w:r w:rsidRPr="00BE32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История</w:t>
      </w:r>
    </w:p>
    <w:p w:rsidR="009F2F48" w:rsidRPr="00BE32F5" w:rsidRDefault="009F2F48" w:rsidP="009F2F48">
      <w:pPr>
        <w:tabs>
          <w:tab w:val="left" w:pos="2430"/>
        </w:tabs>
        <w:jc w:val="center"/>
        <w:rPr>
          <w:b/>
          <w:sz w:val="28"/>
          <w:szCs w:val="28"/>
        </w:rPr>
      </w:pPr>
    </w:p>
    <w:p w:rsidR="009F2F48" w:rsidRPr="00BE32F5" w:rsidRDefault="009F2F48" w:rsidP="009F2F48">
      <w:pPr>
        <w:tabs>
          <w:tab w:val="left" w:pos="2430"/>
        </w:tabs>
        <w:jc w:val="center"/>
        <w:rPr>
          <w:b/>
          <w:sz w:val="28"/>
          <w:szCs w:val="28"/>
        </w:rPr>
      </w:pPr>
      <w:r w:rsidRPr="00BE32F5">
        <w:rPr>
          <w:b/>
          <w:sz w:val="28"/>
          <w:szCs w:val="28"/>
        </w:rPr>
        <w:t xml:space="preserve">по специальности </w:t>
      </w:r>
      <w:r>
        <w:rPr>
          <w:b/>
          <w:sz w:val="28"/>
          <w:szCs w:val="28"/>
        </w:rPr>
        <w:t>43</w:t>
      </w:r>
      <w:r w:rsidRPr="00BE32F5">
        <w:rPr>
          <w:b/>
          <w:sz w:val="28"/>
          <w:szCs w:val="28"/>
        </w:rPr>
        <w:t>.02.</w:t>
      </w:r>
      <w:r>
        <w:rPr>
          <w:b/>
          <w:sz w:val="28"/>
          <w:szCs w:val="28"/>
        </w:rPr>
        <w:t>14</w:t>
      </w:r>
      <w:r w:rsidRPr="00BE32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Гостиничное дело</w:t>
      </w:r>
    </w:p>
    <w:p w:rsidR="009F2F48" w:rsidRPr="00BE32F5" w:rsidRDefault="009F2F48" w:rsidP="009F2F48">
      <w:pPr>
        <w:tabs>
          <w:tab w:val="left" w:pos="2430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52"/>
        <w:gridCol w:w="5352"/>
      </w:tblGrid>
      <w:tr w:rsidR="009F2F48" w:rsidRPr="00BE32F5" w:rsidTr="009F2F48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48" w:rsidRPr="00BE32F5" w:rsidRDefault="009F2F48" w:rsidP="009F2F48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BE32F5">
              <w:rPr>
                <w:bCs/>
                <w:sz w:val="28"/>
                <w:szCs w:val="28"/>
              </w:rPr>
              <w:t>Система менеджмента качества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48" w:rsidRPr="00BE32F5" w:rsidRDefault="009F2F48" w:rsidP="009F2F48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BE32F5">
              <w:rPr>
                <w:bCs/>
                <w:sz w:val="28"/>
                <w:szCs w:val="28"/>
              </w:rPr>
              <w:t xml:space="preserve">Версия № 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9F2F48" w:rsidRPr="00BE32F5" w:rsidTr="009F2F48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48" w:rsidRPr="00BE32F5" w:rsidRDefault="009F2F48" w:rsidP="009F2F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48" w:rsidRPr="00BE32F5" w:rsidRDefault="009F2F48" w:rsidP="009F2F48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Введена с «___» _____________</w:t>
            </w:r>
            <w:r w:rsidRPr="00BE32F5">
              <w:rPr>
                <w:bCs/>
                <w:sz w:val="28"/>
                <w:szCs w:val="28"/>
              </w:rPr>
              <w:t>__ 20__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E32F5">
              <w:rPr>
                <w:bCs/>
                <w:sz w:val="28"/>
                <w:szCs w:val="28"/>
              </w:rPr>
              <w:t>г.</w:t>
            </w:r>
          </w:p>
        </w:tc>
      </w:tr>
      <w:tr w:rsidR="009F2F48" w:rsidRPr="000B613C" w:rsidTr="009F2F48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48" w:rsidRPr="00BE32F5" w:rsidRDefault="009F2F48" w:rsidP="009F2F4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48" w:rsidRPr="00BE32F5" w:rsidRDefault="009F2F48" w:rsidP="009F2F48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BE32F5">
              <w:rPr>
                <w:bCs/>
                <w:sz w:val="28"/>
                <w:szCs w:val="28"/>
              </w:rPr>
              <w:t>Рекомендована к применению в учебном процессе  методическим советом НКПТиУ</w:t>
            </w:r>
          </w:p>
        </w:tc>
      </w:tr>
    </w:tbl>
    <w:p w:rsidR="009F2F48" w:rsidRPr="00BE32F5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9F2F48" w:rsidRPr="00BE32F5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9F2F48" w:rsidRPr="00BE32F5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9F2F48" w:rsidRPr="00BE32F5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9F2F48" w:rsidRPr="00BE32F5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9F2F48" w:rsidRPr="00BE32F5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9F2F48" w:rsidRPr="00BE32F5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9F2F48" w:rsidRPr="00BE32F5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9F2F48" w:rsidRPr="00BE32F5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9F2F48" w:rsidRPr="00BE32F5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9F2F48" w:rsidRPr="00BE32F5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9F2F48" w:rsidRPr="00BE32F5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9F2F48" w:rsidRPr="00BE32F5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BE32F5">
        <w:rPr>
          <w:sz w:val="28"/>
          <w:szCs w:val="28"/>
        </w:rPr>
        <w:t>20</w:t>
      </w:r>
      <w:r>
        <w:rPr>
          <w:sz w:val="28"/>
          <w:szCs w:val="28"/>
        </w:rPr>
        <w:t>18</w:t>
      </w:r>
    </w:p>
    <w:tbl>
      <w:tblPr>
        <w:tblW w:w="100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9F2F48" w:rsidRPr="000B613C" w:rsidTr="009F2F48">
        <w:trPr>
          <w:trHeight w:val="283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2F48" w:rsidRPr="00BE32F5" w:rsidRDefault="009F2F48" w:rsidP="009F2F48">
            <w:pPr>
              <w:shd w:val="clear" w:color="auto" w:fill="FFFFFF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827405" cy="752475"/>
                  <wp:effectExtent l="19050" t="0" r="0" b="0"/>
                  <wp:wrapThrough wrapText="bothSides">
                    <wp:wrapPolygon edited="0">
                      <wp:start x="-497" y="0"/>
                      <wp:lineTo x="-497" y="21327"/>
                      <wp:lineTo x="21384" y="21327"/>
                      <wp:lineTo x="21384" y="0"/>
                      <wp:lineTo x="-497" y="0"/>
                    </wp:wrapPolygon>
                  </wp:wrapThrough>
                  <wp:docPr id="1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32F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2F48" w:rsidRPr="00BE32F5" w:rsidRDefault="009F2F48" w:rsidP="009F2F48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2"/>
                <w:sz w:val="20"/>
                <w:szCs w:val="20"/>
              </w:rPr>
              <w:t>Министерство общего и профессионального образования Ростовской области</w:t>
            </w:r>
          </w:p>
        </w:tc>
      </w:tr>
      <w:tr w:rsidR="009F2F48" w:rsidRPr="000B613C" w:rsidTr="009F2F48">
        <w:trPr>
          <w:trHeight w:hRule="exact" w:val="680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2F48" w:rsidRPr="00BE32F5" w:rsidRDefault="009F2F48" w:rsidP="009F2F48">
            <w:pPr>
              <w:shd w:val="clear" w:color="auto" w:fill="FFFFFF"/>
              <w:ind w:left="562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2F48" w:rsidRPr="00BE32F5" w:rsidRDefault="009F2F48" w:rsidP="009F2F48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2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9F2F48" w:rsidRPr="00BE32F5" w:rsidRDefault="009F2F48" w:rsidP="009F2F48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2"/>
                <w:sz w:val="20"/>
                <w:szCs w:val="20"/>
              </w:rPr>
              <w:t>Ростовской области</w:t>
            </w:r>
          </w:p>
          <w:p w:rsidR="009F2F48" w:rsidRPr="00BE32F5" w:rsidRDefault="009F2F48" w:rsidP="009F2F48">
            <w:pPr>
              <w:shd w:val="clear" w:color="auto" w:fill="FFFFFF"/>
              <w:ind w:left="869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2"/>
                <w:sz w:val="20"/>
                <w:szCs w:val="20"/>
              </w:rPr>
              <w:t>«Новочеркасский колледж</w:t>
            </w:r>
            <w:r w:rsidRPr="00BE32F5">
              <w:rPr>
                <w:i/>
                <w:iCs/>
                <w:sz w:val="20"/>
                <w:szCs w:val="20"/>
              </w:rPr>
              <w:t xml:space="preserve"> </w:t>
            </w:r>
            <w:r w:rsidRPr="00BE32F5">
              <w:rPr>
                <w:spacing w:val="-2"/>
                <w:sz w:val="20"/>
                <w:szCs w:val="20"/>
              </w:rPr>
              <w:t>промышленных технологий и управления»</w:t>
            </w:r>
          </w:p>
        </w:tc>
      </w:tr>
      <w:tr w:rsidR="009F2F48" w:rsidRPr="00BE32F5" w:rsidTr="009F2F48">
        <w:trPr>
          <w:trHeight w:hRule="exact" w:val="283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F48" w:rsidRPr="00BE32F5" w:rsidRDefault="009F2F48" w:rsidP="009F2F48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2F48" w:rsidRPr="00BE32F5" w:rsidRDefault="009F2F48" w:rsidP="009F2F48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3"/>
                <w:sz w:val="20"/>
                <w:szCs w:val="20"/>
              </w:rPr>
              <w:t>Стандарт организации</w:t>
            </w:r>
          </w:p>
        </w:tc>
      </w:tr>
      <w:tr w:rsidR="009F2F48" w:rsidRPr="000B613C" w:rsidTr="009F2F48">
        <w:trPr>
          <w:trHeight w:hRule="exact" w:val="454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F48" w:rsidRPr="00BE32F5" w:rsidRDefault="009F2F48" w:rsidP="009F2F48">
            <w:pPr>
              <w:rPr>
                <w:b/>
                <w:iCs/>
                <w:sz w:val="20"/>
                <w:szCs w:val="20"/>
              </w:rPr>
            </w:pPr>
            <w:r w:rsidRPr="00BE32F5">
              <w:rPr>
                <w:b/>
                <w:iCs/>
                <w:sz w:val="20"/>
                <w:szCs w:val="20"/>
              </w:rPr>
              <w:t xml:space="preserve">СМК СТО НКПТиУ </w:t>
            </w:r>
          </w:p>
          <w:p w:rsidR="009F2F48" w:rsidRPr="00BE32F5" w:rsidRDefault="009F2F48" w:rsidP="009F2F48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2F48" w:rsidRDefault="009F2F48" w:rsidP="009F2F48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Адаптированная р</w:t>
            </w:r>
            <w:r w:rsidRPr="00BE32F5">
              <w:rPr>
                <w:spacing w:val="-3"/>
                <w:sz w:val="20"/>
                <w:szCs w:val="20"/>
              </w:rPr>
              <w:t>абочая программа</w:t>
            </w:r>
            <w:r>
              <w:rPr>
                <w:spacing w:val="-3"/>
                <w:sz w:val="20"/>
                <w:szCs w:val="20"/>
              </w:rPr>
              <w:t xml:space="preserve"> общеобразовательной</w:t>
            </w:r>
            <w:r w:rsidRPr="00BE32F5">
              <w:rPr>
                <w:spacing w:val="-3"/>
                <w:sz w:val="20"/>
                <w:szCs w:val="20"/>
              </w:rPr>
              <w:t xml:space="preserve"> учебной дисциплины </w:t>
            </w:r>
          </w:p>
          <w:p w:rsidR="009F2F48" w:rsidRPr="00BE32F5" w:rsidRDefault="009F2F48" w:rsidP="009F2F48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E32F5">
              <w:rPr>
                <w:spacing w:val="-3"/>
                <w:sz w:val="20"/>
                <w:szCs w:val="20"/>
              </w:rPr>
              <w:t>О</w:t>
            </w:r>
            <w:r>
              <w:rPr>
                <w:spacing w:val="-3"/>
                <w:sz w:val="20"/>
                <w:szCs w:val="20"/>
              </w:rPr>
              <w:t>УД</w:t>
            </w:r>
            <w:r w:rsidRPr="00BE32F5">
              <w:rPr>
                <w:spacing w:val="-3"/>
                <w:sz w:val="20"/>
                <w:szCs w:val="20"/>
              </w:rPr>
              <w:t>.</w:t>
            </w:r>
            <w:r>
              <w:rPr>
                <w:spacing w:val="-3"/>
                <w:sz w:val="20"/>
                <w:szCs w:val="20"/>
              </w:rPr>
              <w:t>05</w:t>
            </w:r>
            <w:r w:rsidRPr="00BE32F5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История</w:t>
            </w:r>
          </w:p>
        </w:tc>
      </w:tr>
    </w:tbl>
    <w:p w:rsidR="009F2F48" w:rsidRPr="0058252D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16"/>
          <w:szCs w:val="16"/>
        </w:rPr>
      </w:pPr>
    </w:p>
    <w:tbl>
      <w:tblPr>
        <w:tblW w:w="9968" w:type="dxa"/>
        <w:tblInd w:w="108" w:type="dxa"/>
        <w:tblLook w:val="0000"/>
      </w:tblPr>
      <w:tblGrid>
        <w:gridCol w:w="4678"/>
        <w:gridCol w:w="1455"/>
        <w:gridCol w:w="3835"/>
      </w:tblGrid>
      <w:tr w:rsidR="009F2F48" w:rsidRPr="000B613C" w:rsidTr="009F2F48">
        <w:trPr>
          <w:trHeight w:val="1998"/>
        </w:trPr>
        <w:tc>
          <w:tcPr>
            <w:tcW w:w="4678" w:type="dxa"/>
          </w:tcPr>
          <w:p w:rsidR="009F2F48" w:rsidRPr="00BE32F5" w:rsidRDefault="009F2F48" w:rsidP="009F2F48">
            <w:pPr>
              <w:contextualSpacing/>
            </w:pPr>
            <w:r w:rsidRPr="00BE32F5">
              <w:t xml:space="preserve">Одобрено на заседании цикловой комиссии специальностей укрупненной группы </w:t>
            </w:r>
            <w:r>
              <w:t>43</w:t>
            </w:r>
            <w:r w:rsidRPr="00BE32F5">
              <w:t xml:space="preserve">.00.00 </w:t>
            </w:r>
            <w:r>
              <w:t>СЕРВИС И ТУРИЗМ</w:t>
            </w:r>
          </w:p>
          <w:p w:rsidR="009F2F48" w:rsidRPr="00BE32F5" w:rsidRDefault="009F2F48" w:rsidP="009F2F48">
            <w:pPr>
              <w:contextualSpacing/>
            </w:pPr>
            <w:r w:rsidRPr="00BE32F5">
              <w:t xml:space="preserve">протокол № </w:t>
            </w:r>
            <w:r>
              <w:t>___</w:t>
            </w:r>
          </w:p>
          <w:p w:rsidR="009F2F48" w:rsidRPr="00BE32F5" w:rsidRDefault="009F2F48" w:rsidP="009F2F48">
            <w:pPr>
              <w:contextualSpacing/>
            </w:pPr>
            <w:r w:rsidRPr="00BE32F5">
              <w:t>от «___» _______________ 20</w:t>
            </w:r>
            <w:r>
              <w:t>18</w:t>
            </w:r>
            <w:r w:rsidRPr="00BE32F5">
              <w:t xml:space="preserve"> г.</w:t>
            </w:r>
          </w:p>
          <w:p w:rsidR="009F2F48" w:rsidRPr="00BE32F5" w:rsidRDefault="009F2F48" w:rsidP="009F2F48">
            <w:pPr>
              <w:contextualSpacing/>
              <w:jc w:val="both"/>
            </w:pPr>
            <w:r w:rsidRPr="00BE32F5">
              <w:t xml:space="preserve">Председатель _______________ </w:t>
            </w:r>
          </w:p>
          <w:p w:rsidR="009F2F48" w:rsidRPr="00BE32F5" w:rsidRDefault="009F2F48" w:rsidP="009F2F48">
            <w:pPr>
              <w:contextualSpacing/>
              <w:jc w:val="both"/>
            </w:pPr>
            <w:r w:rsidRPr="00BE32F5">
              <w:t xml:space="preserve">               </w:t>
            </w:r>
            <w:r>
              <w:t xml:space="preserve">    </w:t>
            </w:r>
            <w:r w:rsidRPr="00BE32F5">
              <w:t xml:space="preserve">          </w:t>
            </w:r>
            <w:r>
              <w:rPr>
                <w:sz w:val="20"/>
                <w:szCs w:val="20"/>
              </w:rPr>
              <w:t>Болдовская А.А.</w:t>
            </w:r>
            <w:r w:rsidRPr="00BE32F5">
              <w:t xml:space="preserve"> </w:t>
            </w:r>
          </w:p>
        </w:tc>
        <w:tc>
          <w:tcPr>
            <w:tcW w:w="1455" w:type="dxa"/>
          </w:tcPr>
          <w:p w:rsidR="009F2F48" w:rsidRPr="00BE32F5" w:rsidRDefault="009F2F48" w:rsidP="009F2F48">
            <w:pPr>
              <w:contextualSpacing/>
              <w:rPr>
                <w:sz w:val="28"/>
              </w:rPr>
            </w:pPr>
          </w:p>
        </w:tc>
        <w:tc>
          <w:tcPr>
            <w:tcW w:w="3835" w:type="dxa"/>
          </w:tcPr>
          <w:p w:rsidR="009F2F48" w:rsidRPr="00BE32F5" w:rsidRDefault="009F2F48" w:rsidP="009F2F48">
            <w:pPr>
              <w:contextualSpacing/>
              <w:rPr>
                <w:sz w:val="28"/>
              </w:rPr>
            </w:pPr>
          </w:p>
        </w:tc>
      </w:tr>
    </w:tbl>
    <w:p w:rsidR="009F2F48" w:rsidRPr="00F220BA" w:rsidRDefault="009F2F48" w:rsidP="009F2F48">
      <w:pPr>
        <w:ind w:right="-1" w:firstLine="709"/>
        <w:jc w:val="both"/>
        <w:rPr>
          <w:sz w:val="26"/>
          <w:szCs w:val="26"/>
        </w:rPr>
      </w:pPr>
      <w:r w:rsidRPr="00F220BA">
        <w:rPr>
          <w:sz w:val="26"/>
          <w:szCs w:val="26"/>
        </w:rPr>
        <w:t>Адаптированная рабочая программа общеобразовательной учебной дисциплины ОУД.</w:t>
      </w:r>
      <w:r>
        <w:rPr>
          <w:sz w:val="26"/>
          <w:szCs w:val="26"/>
        </w:rPr>
        <w:t>05</w:t>
      </w:r>
      <w:r w:rsidRPr="00F220BA">
        <w:rPr>
          <w:sz w:val="26"/>
          <w:szCs w:val="26"/>
        </w:rPr>
        <w:t xml:space="preserve"> </w:t>
      </w:r>
      <w:r>
        <w:rPr>
          <w:sz w:val="26"/>
          <w:szCs w:val="26"/>
        </w:rPr>
        <w:t>История</w:t>
      </w:r>
      <w:r w:rsidRPr="00F220BA">
        <w:rPr>
          <w:sz w:val="26"/>
          <w:szCs w:val="26"/>
        </w:rPr>
        <w:t xml:space="preserve"> для специальности среднего профессионального образования 43.02.14 Гостиничное дело разработана на основе требований:</w:t>
      </w:r>
    </w:p>
    <w:p w:rsidR="009F2F48" w:rsidRPr="00F220BA" w:rsidRDefault="009F2F48" w:rsidP="00256F24">
      <w:pPr>
        <w:pStyle w:val="af0"/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11" w:right="-1" w:firstLine="698"/>
        <w:jc w:val="both"/>
        <w:rPr>
          <w:sz w:val="26"/>
          <w:szCs w:val="26"/>
        </w:rPr>
      </w:pPr>
      <w:r w:rsidRPr="00F220BA">
        <w:rPr>
          <w:sz w:val="26"/>
          <w:szCs w:val="26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РФ от 17.05.2012 № 413 (в редакции приказа Минобрнауки России от 31.12.2015 г. № 1578);</w:t>
      </w:r>
    </w:p>
    <w:p w:rsidR="009F2F48" w:rsidRPr="00F220BA" w:rsidRDefault="009F2F48" w:rsidP="00256F24">
      <w:pPr>
        <w:pStyle w:val="af0"/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11" w:right="-1" w:firstLine="698"/>
        <w:jc w:val="both"/>
        <w:rPr>
          <w:sz w:val="26"/>
          <w:szCs w:val="26"/>
        </w:rPr>
      </w:pPr>
      <w:r w:rsidRPr="00F220BA">
        <w:rPr>
          <w:sz w:val="26"/>
          <w:szCs w:val="26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 с уточнениями, одобренными Научно-методическим советом Центра профессионального образования и систем квалификаций Ф</w:t>
      </w:r>
      <w:r w:rsidRPr="00F220BA">
        <w:rPr>
          <w:iCs/>
          <w:sz w:val="26"/>
          <w:szCs w:val="26"/>
        </w:rPr>
        <w:t>ГАУ «ФИРО» (протокол № 3 от 25.05.2017 г.)</w:t>
      </w:r>
      <w:r w:rsidRPr="00F220BA">
        <w:rPr>
          <w:sz w:val="26"/>
          <w:szCs w:val="26"/>
        </w:rPr>
        <w:t>;</w:t>
      </w:r>
    </w:p>
    <w:p w:rsidR="009F2F48" w:rsidRPr="00F220BA" w:rsidRDefault="009F2F48" w:rsidP="00256F24">
      <w:pPr>
        <w:pStyle w:val="af0"/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11" w:right="-1" w:firstLine="698"/>
        <w:jc w:val="both"/>
        <w:rPr>
          <w:sz w:val="26"/>
          <w:szCs w:val="26"/>
        </w:rPr>
      </w:pPr>
      <w:r w:rsidRPr="00F220BA">
        <w:rPr>
          <w:sz w:val="26"/>
          <w:szCs w:val="26"/>
        </w:rPr>
        <w:t>Примерной основной образовательной программы среднего общего образования, о</w:t>
      </w:r>
      <w:r w:rsidRPr="00F220BA">
        <w:rPr>
          <w:iCs/>
          <w:sz w:val="26"/>
          <w:szCs w:val="26"/>
        </w:rPr>
        <w:t>добренной решением федерального учебно-методического объединения по общему образованию (протокол от 28.06.2016 г. № 2/16-з), и рекомендованной для реализации основной профессиональной образовательной программы СПО на базе основного общего  образования с получением среднего общего образования;</w:t>
      </w:r>
      <w:r w:rsidRPr="00F220BA">
        <w:rPr>
          <w:sz w:val="26"/>
          <w:szCs w:val="26"/>
        </w:rPr>
        <w:t xml:space="preserve"> </w:t>
      </w:r>
    </w:p>
    <w:p w:rsidR="009F2F48" w:rsidRPr="00F220BA" w:rsidRDefault="009F2F48" w:rsidP="00256F24">
      <w:pPr>
        <w:pStyle w:val="af0"/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11" w:right="-1" w:firstLine="698"/>
        <w:jc w:val="both"/>
        <w:rPr>
          <w:sz w:val="26"/>
          <w:szCs w:val="26"/>
        </w:rPr>
      </w:pPr>
      <w:r w:rsidRPr="00F220BA">
        <w:rPr>
          <w:sz w:val="26"/>
          <w:szCs w:val="26"/>
        </w:rPr>
        <w:t>Методических рекомендаций по разработке и реализации адаптированных образовательных программ среднего профессионального образования (Письмо Минобрнауки России от 22.04.2015 № 06-443).</w:t>
      </w:r>
    </w:p>
    <w:p w:rsidR="009F2F48" w:rsidRPr="00F220BA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6"/>
          <w:szCs w:val="26"/>
        </w:rPr>
      </w:pPr>
      <w:r w:rsidRPr="00F220BA">
        <w:rPr>
          <w:sz w:val="26"/>
          <w:szCs w:val="26"/>
        </w:rPr>
        <w:t xml:space="preserve">Организация-разработчик: </w:t>
      </w:r>
    </w:p>
    <w:p w:rsidR="009F2F48" w:rsidRPr="00F220BA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6"/>
          <w:szCs w:val="26"/>
        </w:rPr>
      </w:pPr>
      <w:r w:rsidRPr="00F220BA">
        <w:rPr>
          <w:sz w:val="26"/>
          <w:szCs w:val="26"/>
        </w:rPr>
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</w:t>
      </w:r>
    </w:p>
    <w:p w:rsidR="009F2F48" w:rsidRPr="00F220BA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6"/>
          <w:szCs w:val="26"/>
        </w:rPr>
      </w:pPr>
      <w:r w:rsidRPr="00F220BA">
        <w:rPr>
          <w:sz w:val="26"/>
          <w:szCs w:val="26"/>
        </w:rPr>
        <w:t>Разработчик:</w:t>
      </w:r>
    </w:p>
    <w:p w:rsidR="009F2F48" w:rsidRDefault="009F2F48" w:rsidP="009F2F48">
      <w:pPr>
        <w:ind w:firstLine="709"/>
        <w:jc w:val="both"/>
        <w:rPr>
          <w:bCs/>
          <w:sz w:val="28"/>
          <w:szCs w:val="28"/>
        </w:rPr>
      </w:pPr>
      <w:r w:rsidRPr="00F220BA">
        <w:rPr>
          <w:sz w:val="26"/>
          <w:szCs w:val="26"/>
        </w:rPr>
        <w:t>Карпова Т.Г., методист, преподаватель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управления».</w:t>
      </w:r>
      <w:r>
        <w:rPr>
          <w:bCs/>
          <w:sz w:val="28"/>
          <w:szCs w:val="28"/>
        </w:rPr>
        <w:br w:type="page"/>
      </w:r>
    </w:p>
    <w:p w:rsidR="009F2F48" w:rsidRPr="0097261C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9F2F48" w:rsidRPr="0097261C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97261C">
        <w:rPr>
          <w:bCs/>
          <w:sz w:val="28"/>
          <w:szCs w:val="28"/>
        </w:rPr>
        <w:t>СОДЕРЖАНИЕ</w:t>
      </w:r>
    </w:p>
    <w:p w:rsidR="009F2F48" w:rsidRPr="0097261C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534"/>
        <w:gridCol w:w="8363"/>
        <w:gridCol w:w="779"/>
      </w:tblGrid>
      <w:tr w:rsidR="009F2F48" w:rsidRPr="0097261C" w:rsidTr="009F2F48">
        <w:tc>
          <w:tcPr>
            <w:tcW w:w="534" w:type="dxa"/>
          </w:tcPr>
          <w:p w:rsidR="009F2F48" w:rsidRPr="0097261C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97261C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8363" w:type="dxa"/>
          </w:tcPr>
          <w:p w:rsidR="009F2F48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687168">
              <w:rPr>
                <w:sz w:val="28"/>
                <w:szCs w:val="28"/>
              </w:rPr>
              <w:t>ПАСПОРТ</w:t>
            </w:r>
            <w:r>
              <w:rPr>
                <w:sz w:val="28"/>
                <w:szCs w:val="28"/>
              </w:rPr>
              <w:t xml:space="preserve"> АДАПТИРОВАННОЙ</w:t>
            </w:r>
            <w:r w:rsidRPr="00687168">
              <w:rPr>
                <w:sz w:val="28"/>
                <w:szCs w:val="28"/>
              </w:rPr>
              <w:t xml:space="preserve"> РАБОЧЕЙ ПРОГРАММЫ </w:t>
            </w:r>
            <w:r w:rsidR="004F1B28">
              <w:rPr>
                <w:sz w:val="28"/>
                <w:szCs w:val="28"/>
              </w:rPr>
              <w:t xml:space="preserve">ОБЩЕОБРАЗОВАТЕЛЬНОЙ </w:t>
            </w:r>
            <w:r w:rsidRPr="00687168">
              <w:rPr>
                <w:sz w:val="28"/>
                <w:szCs w:val="28"/>
              </w:rPr>
              <w:t>УЧЕБНОЙ ДИСЦИПЛИНЫ</w:t>
            </w:r>
            <w:r>
              <w:rPr>
                <w:sz w:val="28"/>
                <w:szCs w:val="28"/>
              </w:rPr>
              <w:t xml:space="preserve"> </w:t>
            </w:r>
            <w:r w:rsidR="004F1B28">
              <w:rPr>
                <w:sz w:val="28"/>
                <w:szCs w:val="28"/>
              </w:rPr>
              <w:t>ИСТОРИЯ</w:t>
            </w:r>
          </w:p>
          <w:p w:rsidR="009F2F48" w:rsidRPr="00687168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9F2F48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4F1B28" w:rsidRDefault="004F1B2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9F2F48" w:rsidRPr="0093549D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9F2F48" w:rsidRPr="0097261C" w:rsidTr="009F2F48">
        <w:tc>
          <w:tcPr>
            <w:tcW w:w="534" w:type="dxa"/>
          </w:tcPr>
          <w:p w:rsidR="009F2F48" w:rsidRPr="0097261C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97261C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8363" w:type="dxa"/>
          </w:tcPr>
          <w:p w:rsidR="009F2F48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87168">
              <w:rPr>
                <w:sz w:val="28"/>
                <w:szCs w:val="28"/>
              </w:rPr>
              <w:t>СТРУКТУРА И СОДЕРЖАНИЕ УЧЕБНОЙ ДИСЦИПЛИНЫ</w:t>
            </w:r>
            <w:r>
              <w:rPr>
                <w:sz w:val="28"/>
                <w:szCs w:val="28"/>
              </w:rPr>
              <w:t xml:space="preserve"> </w:t>
            </w:r>
            <w:r w:rsidR="006F4D5A">
              <w:rPr>
                <w:sz w:val="28"/>
                <w:szCs w:val="28"/>
              </w:rPr>
              <w:t>ИСТОРИЯ</w:t>
            </w:r>
            <w:r w:rsidR="006F4D5A" w:rsidRPr="00687168">
              <w:rPr>
                <w:bCs/>
                <w:sz w:val="28"/>
                <w:szCs w:val="28"/>
              </w:rPr>
              <w:t xml:space="preserve"> </w:t>
            </w:r>
          </w:p>
          <w:p w:rsidR="006F4D5A" w:rsidRPr="00687168" w:rsidRDefault="006F4D5A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9F2F48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9F2F48" w:rsidRPr="0093549D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9F2F48" w:rsidRPr="0097261C" w:rsidTr="009F2F48">
        <w:tc>
          <w:tcPr>
            <w:tcW w:w="534" w:type="dxa"/>
          </w:tcPr>
          <w:p w:rsidR="009F2F48" w:rsidRPr="0097261C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97261C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8363" w:type="dxa"/>
          </w:tcPr>
          <w:p w:rsidR="009F2F48" w:rsidRPr="00687168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87168">
              <w:rPr>
                <w:bCs/>
                <w:sz w:val="28"/>
                <w:szCs w:val="28"/>
              </w:rPr>
              <w:t>ХАРАКТЕРИСТИКА ОСНОВНЫХ ВИДОВ ДЕЯТЕЛЬНОСТИ СТУДЕНТОВ. КОНТРОЛЬ И ОЦЕНКА РЕЗУЛЬТАТОВ ОСВОЕНИЯ УЧЕБНОЙ ДИСЦИПЛИНЫ</w:t>
            </w:r>
          </w:p>
          <w:p w:rsidR="009F2F48" w:rsidRPr="00687168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9F2F48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9F2F48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9F2F48" w:rsidRPr="0093549D" w:rsidRDefault="00514A2A" w:rsidP="00E75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E757A2">
              <w:rPr>
                <w:bCs/>
                <w:sz w:val="28"/>
                <w:szCs w:val="28"/>
              </w:rPr>
              <w:t>9</w:t>
            </w:r>
          </w:p>
        </w:tc>
      </w:tr>
      <w:tr w:rsidR="009F2F48" w:rsidRPr="0097261C" w:rsidTr="009F2F48">
        <w:tc>
          <w:tcPr>
            <w:tcW w:w="534" w:type="dxa"/>
          </w:tcPr>
          <w:p w:rsidR="009F2F48" w:rsidRPr="0097261C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97261C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8363" w:type="dxa"/>
          </w:tcPr>
          <w:p w:rsidR="009F2F48" w:rsidRPr="00687168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87168">
              <w:rPr>
                <w:bCs/>
                <w:sz w:val="28"/>
                <w:szCs w:val="28"/>
              </w:rPr>
              <w:t>УЧЕБНО-МЕТОДИЧЕСКОЕ И МАТЕРИАЛЬНО-ТЕХНИЧЕСКОЕ ОБЕСПЕЧЕНИЕ ПРОГРАММЫ УЧЕБНОЙ ДИСЦИПЛИНЫ</w:t>
            </w:r>
          </w:p>
          <w:p w:rsidR="009F2F48" w:rsidRPr="00687168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9F2F48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9F2F48" w:rsidRPr="0093549D" w:rsidRDefault="00514A2A" w:rsidP="00B71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B71170">
              <w:rPr>
                <w:bCs/>
                <w:sz w:val="28"/>
                <w:szCs w:val="28"/>
              </w:rPr>
              <w:t>7</w:t>
            </w:r>
          </w:p>
        </w:tc>
      </w:tr>
      <w:tr w:rsidR="009F2F48" w:rsidRPr="0097261C" w:rsidTr="009F2F48">
        <w:tc>
          <w:tcPr>
            <w:tcW w:w="534" w:type="dxa"/>
          </w:tcPr>
          <w:p w:rsidR="009F2F48" w:rsidRPr="0097261C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97261C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8363" w:type="dxa"/>
          </w:tcPr>
          <w:p w:rsidR="009F2F48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7261C">
              <w:rPr>
                <w:bCs/>
                <w:sz w:val="28"/>
                <w:szCs w:val="28"/>
              </w:rPr>
              <w:t>РЕКОМЕНДУЕМАЯ ЛИТЕРАТУРА</w:t>
            </w:r>
          </w:p>
          <w:p w:rsidR="009F2F48" w:rsidRPr="004A4D1D" w:rsidRDefault="009F2F48" w:rsidP="009F2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9F2F48" w:rsidRPr="0093549D" w:rsidRDefault="00514A2A" w:rsidP="00B71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B71170">
              <w:rPr>
                <w:bCs/>
                <w:sz w:val="28"/>
                <w:szCs w:val="28"/>
              </w:rPr>
              <w:t>9</w:t>
            </w:r>
          </w:p>
        </w:tc>
      </w:tr>
    </w:tbl>
    <w:p w:rsidR="009F2F48" w:rsidRPr="0097261C" w:rsidRDefault="009F2F48" w:rsidP="009F2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326B4D" w:rsidRPr="0001777F" w:rsidRDefault="009F2F48" w:rsidP="00256F24">
      <w:pPr>
        <w:pStyle w:val="Style1"/>
        <w:widowControl/>
        <w:numPr>
          <w:ilvl w:val="0"/>
          <w:numId w:val="1"/>
        </w:numPr>
        <w:tabs>
          <w:tab w:val="left" w:pos="426"/>
        </w:tabs>
        <w:ind w:left="0" w:right="864" w:firstLine="0"/>
        <w:jc w:val="center"/>
        <w:rPr>
          <w:rStyle w:val="FontStyle56"/>
        </w:rPr>
      </w:pPr>
      <w:r>
        <w:rPr>
          <w:b/>
          <w:caps/>
          <w:sz w:val="28"/>
          <w:szCs w:val="28"/>
        </w:rPr>
        <w:br w:type="page"/>
      </w:r>
      <w:r>
        <w:rPr>
          <w:b/>
          <w:caps/>
          <w:sz w:val="28"/>
          <w:szCs w:val="28"/>
        </w:rPr>
        <w:lastRenderedPageBreak/>
        <w:t>Паспорт адаптированной РАБОЧЕЙ</w:t>
      </w:r>
      <w:r w:rsidRPr="00EE43A4">
        <w:rPr>
          <w:b/>
          <w:caps/>
          <w:sz w:val="28"/>
          <w:szCs w:val="28"/>
        </w:rPr>
        <w:t xml:space="preserve"> ПРОГРАММЫ </w:t>
      </w:r>
      <w:r>
        <w:rPr>
          <w:b/>
          <w:caps/>
          <w:sz w:val="28"/>
          <w:szCs w:val="28"/>
        </w:rPr>
        <w:t>ОБЩЕОБРАЗОВАТЕЛЬНОЙ</w:t>
      </w:r>
      <w:r w:rsidRPr="00EE43A4">
        <w:rPr>
          <w:b/>
          <w:caps/>
          <w:sz w:val="28"/>
          <w:szCs w:val="28"/>
        </w:rPr>
        <w:t xml:space="preserve"> УЧЕБНОЙ ДИСЦИПЛИНЫ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br/>
        <w:t>ИСТОРИЯ</w:t>
      </w:r>
    </w:p>
    <w:p w:rsidR="00FB0B5E" w:rsidRPr="0001777F" w:rsidRDefault="00FB0B5E" w:rsidP="00FB0B5E">
      <w:pPr>
        <w:pStyle w:val="Style1"/>
        <w:widowControl/>
        <w:ind w:left="1211" w:right="864"/>
      </w:pPr>
    </w:p>
    <w:p w:rsidR="00326B4D" w:rsidRPr="009F2F48" w:rsidRDefault="00166B6D" w:rsidP="00256F24">
      <w:pPr>
        <w:pStyle w:val="Style1"/>
        <w:widowControl/>
        <w:numPr>
          <w:ilvl w:val="1"/>
          <w:numId w:val="9"/>
        </w:numPr>
        <w:tabs>
          <w:tab w:val="left" w:pos="1418"/>
        </w:tabs>
        <w:spacing w:line="240" w:lineRule="auto"/>
        <w:ind w:left="0" w:firstLine="709"/>
        <w:jc w:val="both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Область применения программы</w:t>
      </w:r>
    </w:p>
    <w:p w:rsidR="00166B6D" w:rsidRDefault="00166B6D" w:rsidP="00166B6D">
      <w:pPr>
        <w:widowControl/>
        <w:tabs>
          <w:tab w:val="left" w:pos="0"/>
        </w:tabs>
        <w:ind w:firstLine="828"/>
        <w:jc w:val="both"/>
        <w:rPr>
          <w:rFonts w:eastAsiaTheme="minorEastAsia"/>
          <w:sz w:val="28"/>
          <w:szCs w:val="28"/>
          <w:lang w:eastAsia="en-US"/>
        </w:rPr>
      </w:pPr>
    </w:p>
    <w:p w:rsidR="00166B6D" w:rsidRPr="00687168" w:rsidRDefault="00166B6D" w:rsidP="00166B6D">
      <w:pPr>
        <w:ind w:firstLine="709"/>
        <w:jc w:val="both"/>
        <w:rPr>
          <w:rStyle w:val="blk"/>
          <w:b/>
          <w:sz w:val="28"/>
          <w:szCs w:val="28"/>
        </w:rPr>
      </w:pPr>
      <w:r>
        <w:rPr>
          <w:sz w:val="28"/>
        </w:rPr>
        <w:t>Адаптированная р</w:t>
      </w:r>
      <w:r w:rsidRPr="00687168">
        <w:rPr>
          <w:sz w:val="28"/>
        </w:rPr>
        <w:t xml:space="preserve">абочая программа общеобразовательной учебной дисциплины </w:t>
      </w:r>
      <w:r>
        <w:rPr>
          <w:sz w:val="28"/>
        </w:rPr>
        <w:t>История</w:t>
      </w:r>
      <w:r w:rsidRPr="00687168">
        <w:rPr>
          <w:sz w:val="28"/>
        </w:rPr>
        <w:t xml:space="preserve"> (далее –</w:t>
      </w:r>
      <w:r>
        <w:rPr>
          <w:sz w:val="28"/>
        </w:rPr>
        <w:t xml:space="preserve"> </w:t>
      </w:r>
      <w:r w:rsidRPr="00687168">
        <w:rPr>
          <w:sz w:val="28"/>
        </w:rPr>
        <w:t xml:space="preserve">программа) предназначена для изучения </w:t>
      </w:r>
      <w:r>
        <w:rPr>
          <w:sz w:val="28"/>
        </w:rPr>
        <w:t>истории</w:t>
      </w:r>
      <w:r w:rsidRPr="00687168">
        <w:rPr>
          <w:sz w:val="28"/>
        </w:rPr>
        <w:t xml:space="preserve"> в рамках реализации среднего общего образования в пределах освоения </w:t>
      </w:r>
      <w:r>
        <w:rPr>
          <w:sz w:val="28"/>
        </w:rPr>
        <w:t>адаптированной</w:t>
      </w:r>
      <w:r w:rsidRPr="00687168">
        <w:rPr>
          <w:sz w:val="28"/>
        </w:rPr>
        <w:t xml:space="preserve"> образовательной программы СПО (программы подготовки специалистов среднего звена)</w:t>
      </w:r>
      <w:r>
        <w:rPr>
          <w:sz w:val="28"/>
        </w:rPr>
        <w:t xml:space="preserve"> (далее – АОП СПО (ППССЗ))</w:t>
      </w:r>
      <w:r w:rsidRPr="00687168">
        <w:rPr>
          <w:sz w:val="28"/>
        </w:rPr>
        <w:t xml:space="preserve"> по </w:t>
      </w:r>
      <w:r w:rsidRPr="00687168">
        <w:rPr>
          <w:b/>
          <w:sz w:val="28"/>
        </w:rPr>
        <w:t>специальности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>43.02.14 Гостиничное дело</w:t>
      </w:r>
      <w:r w:rsidRPr="00687168">
        <w:rPr>
          <w:rStyle w:val="blk"/>
          <w:b/>
          <w:sz w:val="28"/>
          <w:szCs w:val="28"/>
        </w:rPr>
        <w:t xml:space="preserve">. </w:t>
      </w:r>
    </w:p>
    <w:p w:rsidR="00166B6D" w:rsidRDefault="00166B6D" w:rsidP="00166B6D">
      <w:pPr>
        <w:ind w:firstLine="709"/>
        <w:jc w:val="both"/>
        <w:rPr>
          <w:sz w:val="28"/>
          <w:szCs w:val="28"/>
        </w:rPr>
      </w:pPr>
      <w:r w:rsidRPr="00687168">
        <w:rPr>
          <w:sz w:val="28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>
        <w:rPr>
          <w:sz w:val="28"/>
        </w:rPr>
        <w:t>История</w:t>
      </w:r>
      <w:r w:rsidRPr="00687168">
        <w:rPr>
          <w:sz w:val="28"/>
        </w:rPr>
        <w:t xml:space="preserve">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</w:t>
      </w:r>
      <w:r w:rsidRPr="00687168">
        <w:rPr>
          <w:sz w:val="28"/>
          <w:szCs w:val="28"/>
        </w:rPr>
        <w:t xml:space="preserve">Примерной программой общеобразовательной учебной дисциплины </w:t>
      </w:r>
      <w:r>
        <w:rPr>
          <w:sz w:val="28"/>
          <w:szCs w:val="28"/>
        </w:rPr>
        <w:t>История</w:t>
      </w:r>
      <w:r w:rsidRPr="00687168">
        <w:rPr>
          <w:sz w:val="28"/>
          <w:szCs w:val="28"/>
        </w:rPr>
        <w:t xml:space="preserve"> с учетом социально-экономического профиля получаемого профессионального образования.</w:t>
      </w:r>
    </w:p>
    <w:p w:rsidR="00166B6D" w:rsidRDefault="00166B6D" w:rsidP="00166B6D">
      <w:pPr>
        <w:ind w:firstLine="709"/>
        <w:jc w:val="both"/>
        <w:rPr>
          <w:sz w:val="28"/>
          <w:szCs w:val="28"/>
        </w:rPr>
      </w:pPr>
      <w:r w:rsidRPr="005479DC">
        <w:rPr>
          <w:sz w:val="28"/>
          <w:szCs w:val="28"/>
        </w:rPr>
        <w:t>Программа учебной дисциплины разработана с учетом особенностей организации образовательного процесса и психолого-педагогического сопровождения обучающихся инклюзивных групп, включающих инвалидов и лиц с ограниченными возможностями здоровья (далее – лиц с ОВЗ).</w:t>
      </w:r>
    </w:p>
    <w:p w:rsidR="000B7723" w:rsidRPr="009F2F48" w:rsidRDefault="000B7723" w:rsidP="00166B6D">
      <w:pPr>
        <w:widowControl/>
        <w:ind w:firstLine="828"/>
        <w:jc w:val="both"/>
        <w:rPr>
          <w:rFonts w:eastAsiaTheme="minorEastAsia"/>
          <w:sz w:val="28"/>
          <w:szCs w:val="28"/>
          <w:lang w:eastAsia="en-US"/>
        </w:rPr>
      </w:pPr>
    </w:p>
    <w:p w:rsidR="000B7723" w:rsidRPr="009F2F48" w:rsidRDefault="00166B6D" w:rsidP="00166B6D">
      <w:pPr>
        <w:widowControl/>
        <w:tabs>
          <w:tab w:val="left" w:pos="0"/>
        </w:tabs>
        <w:ind w:firstLine="828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Содержание программы История</w:t>
      </w:r>
      <w:r w:rsidR="000B7723" w:rsidRPr="009F2F48">
        <w:rPr>
          <w:rFonts w:eastAsiaTheme="minorEastAsia"/>
          <w:sz w:val="28"/>
          <w:szCs w:val="28"/>
          <w:lang w:eastAsia="en-US"/>
        </w:rPr>
        <w:t xml:space="preserve"> направлено на достижение следующих </w:t>
      </w:r>
      <w:r w:rsidR="000B7723" w:rsidRPr="009F2F48">
        <w:rPr>
          <w:rFonts w:eastAsiaTheme="minorEastAsia"/>
          <w:b/>
          <w:sz w:val="28"/>
          <w:szCs w:val="28"/>
          <w:lang w:eastAsia="en-US"/>
        </w:rPr>
        <w:t>целей</w:t>
      </w:r>
      <w:r w:rsidR="000B7723" w:rsidRPr="009F2F48">
        <w:rPr>
          <w:rFonts w:eastAsiaTheme="minorEastAsia"/>
          <w:sz w:val="28"/>
          <w:szCs w:val="28"/>
          <w:lang w:eastAsia="en-US"/>
        </w:rPr>
        <w:t xml:space="preserve">: </w:t>
      </w:r>
    </w:p>
    <w:p w:rsidR="000B7723" w:rsidRPr="00166B6D" w:rsidRDefault="000B7723" w:rsidP="00256F24">
      <w:pPr>
        <w:pStyle w:val="af0"/>
        <w:widowControl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166B6D">
        <w:rPr>
          <w:rFonts w:eastAsiaTheme="minorEastAsia"/>
          <w:sz w:val="28"/>
          <w:szCs w:val="28"/>
          <w:lang w:eastAsia="en-US"/>
        </w:rPr>
        <w:t xml:space="preserve">формирование у молодого поколения исторических ориентиров самоидентификации в современном мире, гражданской идентичности личности; </w:t>
      </w:r>
    </w:p>
    <w:p w:rsidR="000B7723" w:rsidRPr="00166B6D" w:rsidRDefault="000B7723" w:rsidP="00256F24">
      <w:pPr>
        <w:pStyle w:val="af0"/>
        <w:widowControl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166B6D">
        <w:rPr>
          <w:rFonts w:eastAsiaTheme="minorEastAsia"/>
          <w:sz w:val="28"/>
          <w:szCs w:val="28"/>
          <w:lang w:eastAsia="en-US"/>
        </w:rPr>
        <w:t xml:space="preserve">формирование понимания истории как процесса эволюции общества, цивилизации и истории как науки; </w:t>
      </w:r>
    </w:p>
    <w:p w:rsidR="000B7723" w:rsidRPr="00166B6D" w:rsidRDefault="000B7723" w:rsidP="00256F24">
      <w:pPr>
        <w:pStyle w:val="af0"/>
        <w:widowControl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166B6D">
        <w:rPr>
          <w:rFonts w:eastAsiaTheme="minorEastAsia"/>
          <w:sz w:val="28"/>
          <w:szCs w:val="28"/>
          <w:lang w:eastAsia="en-US"/>
        </w:rPr>
        <w:t xml:space="preserve">усвоение интегративной системы знаний об истории человечества при особом внимании к месту и роли России во всемирно-историческом процессе; </w:t>
      </w:r>
    </w:p>
    <w:p w:rsidR="000B7723" w:rsidRPr="00166B6D" w:rsidRDefault="000B7723" w:rsidP="00256F24">
      <w:pPr>
        <w:pStyle w:val="af0"/>
        <w:widowControl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166B6D">
        <w:rPr>
          <w:rFonts w:eastAsiaTheme="minorEastAsia"/>
          <w:sz w:val="28"/>
          <w:szCs w:val="28"/>
          <w:lang w:eastAsia="en-US"/>
        </w:rPr>
        <w:t xml:space="preserve">развитие способности у обучающихся осмысливать важнейшие исторические события, процессы и явления; </w:t>
      </w:r>
    </w:p>
    <w:p w:rsidR="000B7723" w:rsidRPr="00166B6D" w:rsidRDefault="000B7723" w:rsidP="00256F24">
      <w:pPr>
        <w:pStyle w:val="af0"/>
        <w:widowControl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166B6D">
        <w:rPr>
          <w:rFonts w:eastAsiaTheme="minorEastAsia"/>
          <w:sz w:val="28"/>
          <w:szCs w:val="28"/>
          <w:lang w:eastAsia="en-US"/>
        </w:rPr>
        <w:t xml:space="preserve">формирование у обучающихся системы базовых национальных ценностей на основе осмысления общественного развития, осознания уникальности каждой личности, раскрывающейся полностью только в обществе и через общество; </w:t>
      </w:r>
    </w:p>
    <w:p w:rsidR="000B7723" w:rsidRPr="00166B6D" w:rsidRDefault="000B7723" w:rsidP="00256F24">
      <w:pPr>
        <w:pStyle w:val="af0"/>
        <w:widowControl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166B6D">
        <w:rPr>
          <w:rFonts w:eastAsiaTheme="minorEastAsia"/>
          <w:sz w:val="28"/>
          <w:szCs w:val="28"/>
          <w:lang w:eastAsia="en-US"/>
        </w:rPr>
        <w:lastRenderedPageBreak/>
        <w:t xml:space="preserve">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 </w:t>
      </w:r>
    </w:p>
    <w:p w:rsidR="000B7723" w:rsidRPr="009F2F48" w:rsidRDefault="000B7723" w:rsidP="00166B6D">
      <w:pPr>
        <w:pStyle w:val="Style1"/>
        <w:widowControl/>
        <w:tabs>
          <w:tab w:val="left" w:pos="1134"/>
        </w:tabs>
        <w:spacing w:line="240" w:lineRule="auto"/>
        <w:ind w:firstLine="828"/>
        <w:jc w:val="both"/>
        <w:rPr>
          <w:rStyle w:val="FontStyle56"/>
          <w:sz w:val="28"/>
          <w:szCs w:val="28"/>
        </w:rPr>
      </w:pPr>
    </w:p>
    <w:p w:rsidR="000B7723" w:rsidRPr="009F2F48" w:rsidRDefault="000B7723" w:rsidP="00256F24">
      <w:pPr>
        <w:pStyle w:val="Style1"/>
        <w:widowControl/>
        <w:numPr>
          <w:ilvl w:val="1"/>
          <w:numId w:val="9"/>
        </w:numPr>
        <w:tabs>
          <w:tab w:val="left" w:pos="1418"/>
        </w:tabs>
        <w:spacing w:line="240" w:lineRule="auto"/>
        <w:ind w:left="0" w:firstLine="709"/>
        <w:jc w:val="both"/>
        <w:rPr>
          <w:rStyle w:val="FontStyle56"/>
          <w:sz w:val="28"/>
          <w:szCs w:val="28"/>
        </w:rPr>
      </w:pPr>
      <w:r w:rsidRPr="009F2F48">
        <w:rPr>
          <w:rStyle w:val="FontStyle56"/>
          <w:bCs w:val="0"/>
          <w:sz w:val="28"/>
          <w:szCs w:val="28"/>
        </w:rPr>
        <w:t xml:space="preserve"> Общая характерист</w:t>
      </w:r>
      <w:r w:rsidR="00166B6D">
        <w:rPr>
          <w:rStyle w:val="FontStyle56"/>
          <w:bCs w:val="0"/>
          <w:sz w:val="28"/>
          <w:szCs w:val="28"/>
        </w:rPr>
        <w:t>ика учебной дисциплины История</w:t>
      </w:r>
      <w:r w:rsidRPr="009F2F48">
        <w:rPr>
          <w:rStyle w:val="FontStyle56"/>
          <w:bCs w:val="0"/>
          <w:sz w:val="28"/>
          <w:szCs w:val="28"/>
        </w:rPr>
        <w:t xml:space="preserve"> </w:t>
      </w:r>
    </w:p>
    <w:p w:rsidR="00166B6D" w:rsidRDefault="00166B6D" w:rsidP="00166B6D">
      <w:pPr>
        <w:pStyle w:val="Style7"/>
        <w:widowControl/>
        <w:tabs>
          <w:tab w:val="left" w:pos="0"/>
        </w:tabs>
        <w:spacing w:line="240" w:lineRule="auto"/>
        <w:ind w:right="7" w:firstLine="828"/>
        <w:rPr>
          <w:rFonts w:eastAsiaTheme="minorEastAsia"/>
          <w:sz w:val="28"/>
          <w:szCs w:val="28"/>
          <w:lang w:eastAsia="en-US"/>
        </w:rPr>
      </w:pPr>
    </w:p>
    <w:p w:rsidR="000B7723" w:rsidRPr="009F2F48" w:rsidRDefault="000B7723" w:rsidP="00166B6D">
      <w:pPr>
        <w:pStyle w:val="Style7"/>
        <w:widowControl/>
        <w:tabs>
          <w:tab w:val="left" w:pos="0"/>
        </w:tabs>
        <w:spacing w:line="240" w:lineRule="auto"/>
        <w:ind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мире, их гражданской позиции, патриотизма как нравственного качества личности. </w:t>
      </w:r>
    </w:p>
    <w:p w:rsidR="000B7723" w:rsidRPr="009F2F48" w:rsidRDefault="000B7723" w:rsidP="00166B6D">
      <w:pPr>
        <w:pStyle w:val="Style7"/>
        <w:widowControl/>
        <w:tabs>
          <w:tab w:val="left" w:pos="0"/>
        </w:tabs>
        <w:spacing w:line="240" w:lineRule="auto"/>
        <w:ind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Значимость исторического знания в образовании обусловлены его познавательными и мировоззренческими свойствами, вкладом в духовно-нравственное становление молодёжи. </w:t>
      </w:r>
    </w:p>
    <w:p w:rsidR="000B7723" w:rsidRPr="009F2F48" w:rsidRDefault="00166B6D" w:rsidP="00166B6D">
      <w:pPr>
        <w:pStyle w:val="Style7"/>
        <w:widowControl/>
        <w:tabs>
          <w:tab w:val="left" w:pos="0"/>
        </w:tabs>
        <w:spacing w:line="240" w:lineRule="auto"/>
        <w:ind w:right="7" w:firstLine="709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Содержание учебной дисциплины История</w:t>
      </w:r>
      <w:r w:rsidR="000B7723" w:rsidRPr="009F2F48">
        <w:rPr>
          <w:rFonts w:eastAsiaTheme="minorEastAsia"/>
          <w:sz w:val="28"/>
          <w:szCs w:val="28"/>
          <w:lang w:eastAsia="en-US"/>
        </w:rPr>
        <w:t xml:space="preserve"> ориентировано на осознание студентами базовых национальных ценностей российского общества, на формирование российской гражданской идентичности, на воспитание гражданина России, сознающего объективную необходимость выстраивания собственной образовательной траектории, непрерывного профессионального роста. </w:t>
      </w:r>
    </w:p>
    <w:p w:rsidR="000B7723" w:rsidRPr="009F2F48" w:rsidRDefault="000B7723" w:rsidP="00166B6D">
      <w:pPr>
        <w:pStyle w:val="Style7"/>
        <w:widowControl/>
        <w:tabs>
          <w:tab w:val="left" w:pos="0"/>
        </w:tabs>
        <w:spacing w:line="240" w:lineRule="auto"/>
        <w:ind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Ключевые процессы, явления, факты всемирной и российской истории представлены в контексте всемирно-исторического процесса, в его социально-экономическом, политическом, этнокультурном и духовном аспектах. Особое внимание уделено историческим реалиям, оказавшим существенное влияние на «облик современности» как в России, так и во всем мире. </w:t>
      </w:r>
    </w:p>
    <w:p w:rsidR="000B7723" w:rsidRPr="009F2F48" w:rsidRDefault="000B7723" w:rsidP="00166B6D">
      <w:pPr>
        <w:pStyle w:val="Style7"/>
        <w:widowControl/>
        <w:tabs>
          <w:tab w:val="left" w:pos="0"/>
        </w:tabs>
        <w:spacing w:line="240" w:lineRule="auto"/>
        <w:ind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Принципиальные оценки ключевых исторический событий опираются на положения Историко-культурного стандарта (ИКС), в котором сформулированы основные подходы к преподаванию отечественной истории, представлен перечень рекомендуемых для изучения тем, понятий и терминов, событий и персоналий, а также список «трудных вопросов истории». </w:t>
      </w:r>
    </w:p>
    <w:p w:rsidR="000B7723" w:rsidRPr="009F2F48" w:rsidRDefault="000B7723" w:rsidP="00166B6D">
      <w:pPr>
        <w:pStyle w:val="Style7"/>
        <w:widowControl/>
        <w:tabs>
          <w:tab w:val="left" w:pos="0"/>
        </w:tabs>
        <w:spacing w:line="240" w:lineRule="auto"/>
        <w:ind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>При отборе</w:t>
      </w:r>
      <w:r w:rsidR="00166B6D">
        <w:rPr>
          <w:rFonts w:eastAsiaTheme="minorEastAsia"/>
          <w:sz w:val="28"/>
          <w:szCs w:val="28"/>
          <w:lang w:eastAsia="en-US"/>
        </w:rPr>
        <w:t xml:space="preserve"> содержания учебной дисциплины </w:t>
      </w:r>
      <w:r w:rsidRPr="009F2F48">
        <w:rPr>
          <w:rFonts w:eastAsiaTheme="minorEastAsia"/>
          <w:sz w:val="28"/>
          <w:szCs w:val="28"/>
          <w:lang w:eastAsia="en-US"/>
        </w:rPr>
        <w:t>История учитывались следующие принципы:</w:t>
      </w:r>
    </w:p>
    <w:p w:rsidR="000B7723" w:rsidRPr="009F2F48" w:rsidRDefault="000B7723" w:rsidP="00256F24">
      <w:pPr>
        <w:pStyle w:val="Style7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многофакторный подход к истории, позволяющий показать всю сложность и многомерность истории, продемонстрировать одновременное действие различных факторов, приоритетное значение одного из них в тот или иной период; </w:t>
      </w:r>
    </w:p>
    <w:p w:rsidR="000B7723" w:rsidRPr="009F2F48" w:rsidRDefault="000B7723" w:rsidP="00256F24">
      <w:pPr>
        <w:pStyle w:val="Style7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направленность содержания на развитие патриотических чувств обучающихся, воспитание у них гражданских качеств, толерантности мышления; </w:t>
      </w:r>
    </w:p>
    <w:p w:rsidR="000B7723" w:rsidRPr="009F2F48" w:rsidRDefault="000B7723" w:rsidP="00256F24">
      <w:pPr>
        <w:pStyle w:val="Style7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внимание к личностно-психологическим аспектам истории, которые проявляются, прежде всего, в раскрытии влияния исторических деятелей на ход исторического процесса; </w:t>
      </w:r>
    </w:p>
    <w:p w:rsidR="000B7723" w:rsidRPr="009F2F48" w:rsidRDefault="000B7723" w:rsidP="00256F24">
      <w:pPr>
        <w:pStyle w:val="Style7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 акцент на сравнение процессов, происходивших в различных странах, показ общеисторических тенденций и специфики отдельных стран; </w:t>
      </w:r>
    </w:p>
    <w:p w:rsidR="000B7723" w:rsidRPr="009F2F48" w:rsidRDefault="000B7723" w:rsidP="00256F24">
      <w:pPr>
        <w:pStyle w:val="Style7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lastRenderedPageBreak/>
        <w:t xml:space="preserve">ориентация обучающихся на самостоятельный поиск ответов на важные вопросы истории, формирование собственной позиции при оценке ключевых исторических проблем. </w:t>
      </w:r>
    </w:p>
    <w:p w:rsidR="000B7723" w:rsidRPr="009F2F48" w:rsidRDefault="00166B6D" w:rsidP="00166B6D">
      <w:pPr>
        <w:pStyle w:val="Style7"/>
        <w:widowControl/>
        <w:spacing w:line="240" w:lineRule="auto"/>
        <w:ind w:right="7" w:firstLine="709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Основой учебной дисциплины История</w:t>
      </w:r>
      <w:r w:rsidR="000B7723" w:rsidRPr="009F2F48">
        <w:rPr>
          <w:rFonts w:eastAsiaTheme="minorEastAsia"/>
          <w:sz w:val="28"/>
          <w:szCs w:val="28"/>
          <w:lang w:eastAsia="en-US"/>
        </w:rPr>
        <w:t xml:space="preserve"> являются содержательные линии: историческое время, историческое пространство и историческое движение. В разделе программы «Содержание учебной дисциплины» они представлены как сквозные содержательные линии: </w:t>
      </w:r>
    </w:p>
    <w:p w:rsidR="000B7723" w:rsidRPr="009F2F48" w:rsidRDefault="000B7723" w:rsidP="00256F24">
      <w:pPr>
        <w:pStyle w:val="Style7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эволюция хозяйственной деятельности людей в зависимости от уровня развития производительных сил и характера экономических отношений; </w:t>
      </w:r>
    </w:p>
    <w:p w:rsidR="000B7723" w:rsidRPr="009F2F48" w:rsidRDefault="000B7723" w:rsidP="00256F24">
      <w:pPr>
        <w:pStyle w:val="Style7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процессы формирования и развития этнонациональных, социальных, религиозных и политических общностей; </w:t>
      </w:r>
    </w:p>
    <w:p w:rsidR="000B7723" w:rsidRPr="009F2F48" w:rsidRDefault="000B7723" w:rsidP="00256F24">
      <w:pPr>
        <w:pStyle w:val="Style7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образование и развитие государственности в последовательной смене форм и типов, моделей взаимоотношений власти и общества, эволюция политической системы; </w:t>
      </w:r>
    </w:p>
    <w:p w:rsidR="000B7723" w:rsidRPr="009F2F48" w:rsidRDefault="000B7723" w:rsidP="00256F24">
      <w:pPr>
        <w:pStyle w:val="Style7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социальные движения со свойственными им интересами, целями и противоречиями; </w:t>
      </w:r>
    </w:p>
    <w:p w:rsidR="000B7723" w:rsidRPr="009F2F48" w:rsidRDefault="000B7723" w:rsidP="00256F24">
      <w:pPr>
        <w:pStyle w:val="Style7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эволюция международных отношений; </w:t>
      </w:r>
    </w:p>
    <w:p w:rsidR="000B7723" w:rsidRPr="009F2F48" w:rsidRDefault="000B7723" w:rsidP="00256F24">
      <w:pPr>
        <w:pStyle w:val="Style7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развитие культуры разных стран и народов. </w:t>
      </w:r>
    </w:p>
    <w:p w:rsidR="000B7723" w:rsidRPr="009F2F48" w:rsidRDefault="000B7723" w:rsidP="00166B6D">
      <w:pPr>
        <w:pStyle w:val="Style7"/>
        <w:widowControl/>
        <w:tabs>
          <w:tab w:val="left" w:pos="0"/>
        </w:tabs>
        <w:spacing w:line="240" w:lineRule="auto"/>
        <w:ind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>Содержание учебной дисциплины «История» разработано с ориентацией на социально-экономический профиль профессионального образования, в рамках которых студенты осваивают специальность СПО ФГОС среднего профессионального образования. Это выражается через содержание обучения, количество часов, выделяемых на изучение отдельных тем программы, глубину их освоения обучающимися, через объем и характер практических занятий, виды внеаудиторной самостоятельной работы студентов.</w:t>
      </w:r>
    </w:p>
    <w:p w:rsidR="000B7723" w:rsidRPr="009F2F48" w:rsidRDefault="000B7723" w:rsidP="00166B6D">
      <w:pPr>
        <w:pStyle w:val="Style7"/>
        <w:widowControl/>
        <w:tabs>
          <w:tab w:val="left" w:pos="0"/>
        </w:tabs>
        <w:spacing w:line="240" w:lineRule="auto"/>
        <w:ind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При освоении специальности СПО социально-экономического профиля история изучается на базовом уровне ФГОС среднего общего образования. </w:t>
      </w:r>
    </w:p>
    <w:p w:rsidR="000B7723" w:rsidRPr="009F2F48" w:rsidRDefault="000B7723" w:rsidP="00166B6D">
      <w:pPr>
        <w:pStyle w:val="Style7"/>
        <w:widowControl/>
        <w:tabs>
          <w:tab w:val="left" w:pos="0"/>
        </w:tabs>
        <w:spacing w:line="240" w:lineRule="auto"/>
        <w:ind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В процессе изучения истории рекомендуется посещение: </w:t>
      </w:r>
    </w:p>
    <w:p w:rsidR="000B7723" w:rsidRPr="009F2F48" w:rsidRDefault="000B7723" w:rsidP="00256F24">
      <w:pPr>
        <w:pStyle w:val="Style7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>исторических и культурных центров города;</w:t>
      </w:r>
    </w:p>
    <w:p w:rsidR="000B7723" w:rsidRPr="009F2F48" w:rsidRDefault="000B7723" w:rsidP="00256F24">
      <w:pPr>
        <w:pStyle w:val="Style7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исторических, краеведческих, историко-литературных, художественных и других музеев (в том числе музеи под открытым небом); </w:t>
      </w:r>
    </w:p>
    <w:p w:rsidR="000B7723" w:rsidRPr="009F2F48" w:rsidRDefault="000B7723" w:rsidP="00256F24">
      <w:pPr>
        <w:pStyle w:val="Style7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мест исторических событий, памятников истории и культуры; </w:t>
      </w:r>
    </w:p>
    <w:p w:rsidR="000B7723" w:rsidRPr="009F2F48" w:rsidRDefault="000B7723" w:rsidP="00256F24">
      <w:pPr>
        <w:pStyle w:val="Style7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воинских мемориалов, памятников боевой славы; </w:t>
      </w:r>
    </w:p>
    <w:p w:rsidR="000B7723" w:rsidRPr="009F2F48" w:rsidRDefault="000B7723" w:rsidP="00256F24">
      <w:pPr>
        <w:pStyle w:val="Style7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мест археологических раскопок. </w:t>
      </w:r>
    </w:p>
    <w:p w:rsidR="000B7723" w:rsidRDefault="000B7723" w:rsidP="00166B6D">
      <w:pPr>
        <w:pStyle w:val="Style7"/>
        <w:widowControl/>
        <w:tabs>
          <w:tab w:val="left" w:pos="0"/>
        </w:tabs>
        <w:spacing w:line="240" w:lineRule="auto"/>
        <w:ind w:right="7" w:firstLine="709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Неотъемлемой частью образовательного процесса является выполнение обучающимися индивидуальных и практических заданий, подготовка рефератов (докладов). </w:t>
      </w:r>
    </w:p>
    <w:p w:rsidR="00166B6D" w:rsidRPr="009F2F48" w:rsidRDefault="00166B6D" w:rsidP="00166B6D">
      <w:pPr>
        <w:pStyle w:val="Style7"/>
        <w:widowControl/>
        <w:tabs>
          <w:tab w:val="left" w:pos="0"/>
        </w:tabs>
        <w:spacing w:line="240" w:lineRule="auto"/>
        <w:ind w:right="7" w:firstLine="828"/>
        <w:rPr>
          <w:rFonts w:eastAsiaTheme="minorEastAsia"/>
          <w:sz w:val="28"/>
          <w:szCs w:val="28"/>
          <w:lang w:eastAsia="en-US"/>
        </w:rPr>
      </w:pPr>
    </w:p>
    <w:p w:rsidR="000B7723" w:rsidRPr="009F2F48" w:rsidRDefault="000B7723" w:rsidP="00256F24">
      <w:pPr>
        <w:pStyle w:val="Style1"/>
        <w:widowControl/>
        <w:numPr>
          <w:ilvl w:val="1"/>
          <w:numId w:val="9"/>
        </w:numPr>
        <w:tabs>
          <w:tab w:val="left" w:pos="1418"/>
        </w:tabs>
        <w:spacing w:line="240" w:lineRule="auto"/>
        <w:ind w:left="0" w:firstLine="709"/>
        <w:jc w:val="both"/>
        <w:rPr>
          <w:rFonts w:eastAsiaTheme="minorEastAsia"/>
          <w:b/>
          <w:sz w:val="28"/>
          <w:szCs w:val="28"/>
          <w:lang w:eastAsia="en-US"/>
        </w:rPr>
      </w:pPr>
      <w:r w:rsidRPr="009F2F48">
        <w:rPr>
          <w:rFonts w:eastAsiaTheme="minorEastAsia"/>
          <w:b/>
          <w:sz w:val="28"/>
          <w:szCs w:val="28"/>
          <w:lang w:eastAsia="en-US"/>
        </w:rPr>
        <w:t xml:space="preserve">Место учебной дисциплины в структуре </w:t>
      </w:r>
      <w:r w:rsidR="00166B6D">
        <w:rPr>
          <w:rFonts w:eastAsiaTheme="minorEastAsia"/>
          <w:b/>
          <w:sz w:val="28"/>
          <w:szCs w:val="28"/>
          <w:lang w:eastAsia="en-US"/>
        </w:rPr>
        <w:t>адаптированной</w:t>
      </w:r>
      <w:r w:rsidRPr="009F2F48">
        <w:rPr>
          <w:rFonts w:eastAsiaTheme="minorEastAsia"/>
          <w:b/>
          <w:sz w:val="28"/>
          <w:szCs w:val="28"/>
          <w:lang w:eastAsia="en-US"/>
        </w:rPr>
        <w:t xml:space="preserve"> образовательной программы</w:t>
      </w:r>
      <w:r w:rsidR="00166B6D">
        <w:rPr>
          <w:rFonts w:eastAsiaTheme="minorEastAsia"/>
          <w:b/>
          <w:sz w:val="28"/>
          <w:szCs w:val="28"/>
          <w:lang w:eastAsia="en-US"/>
        </w:rPr>
        <w:t xml:space="preserve"> (ППССЗ)</w:t>
      </w:r>
    </w:p>
    <w:p w:rsidR="00166B6D" w:rsidRDefault="00166B6D" w:rsidP="00166B6D">
      <w:pPr>
        <w:widowControl/>
        <w:ind w:firstLine="828"/>
        <w:jc w:val="both"/>
        <w:rPr>
          <w:rFonts w:eastAsiaTheme="minorEastAsia"/>
          <w:sz w:val="28"/>
          <w:szCs w:val="28"/>
          <w:lang w:eastAsia="en-US"/>
        </w:rPr>
      </w:pPr>
    </w:p>
    <w:p w:rsidR="00166B6D" w:rsidRDefault="00166B6D" w:rsidP="00166B6D">
      <w:pPr>
        <w:pStyle w:val="12"/>
        <w:widowControl w:val="0"/>
        <w:tabs>
          <w:tab w:val="left" w:pos="6412"/>
        </w:tabs>
        <w:suppressAutoHyphens/>
        <w:ind w:left="0" w:firstLine="709"/>
        <w:jc w:val="both"/>
        <w:rPr>
          <w:rStyle w:val="blk"/>
          <w:sz w:val="28"/>
          <w:szCs w:val="28"/>
        </w:rPr>
      </w:pPr>
      <w:r w:rsidRPr="0097261C">
        <w:rPr>
          <w:sz w:val="28"/>
          <w:szCs w:val="28"/>
        </w:rPr>
        <w:t xml:space="preserve">Учебная дисциплина </w:t>
      </w:r>
      <w:r>
        <w:rPr>
          <w:sz w:val="28"/>
          <w:szCs w:val="28"/>
        </w:rPr>
        <w:t>История</w:t>
      </w:r>
      <w:r w:rsidRPr="0097261C">
        <w:rPr>
          <w:sz w:val="28"/>
          <w:szCs w:val="28"/>
        </w:rPr>
        <w:t xml:space="preserve"> изучается в </w:t>
      </w:r>
      <w:r w:rsidRPr="0097261C">
        <w:rPr>
          <w:b/>
          <w:i/>
          <w:sz w:val="28"/>
          <w:szCs w:val="28"/>
        </w:rPr>
        <w:t>общеобразовательном цикле</w:t>
      </w:r>
      <w:r w:rsidRPr="0097261C">
        <w:rPr>
          <w:sz w:val="28"/>
          <w:szCs w:val="28"/>
        </w:rPr>
        <w:t xml:space="preserve"> учебного плана </w:t>
      </w:r>
      <w:r>
        <w:rPr>
          <w:sz w:val="28"/>
          <w:szCs w:val="28"/>
        </w:rPr>
        <w:t>А</w:t>
      </w:r>
      <w:r w:rsidRPr="0097261C">
        <w:rPr>
          <w:sz w:val="28"/>
          <w:szCs w:val="28"/>
        </w:rPr>
        <w:t>ОП СПО (ППС</w:t>
      </w:r>
      <w:r>
        <w:rPr>
          <w:sz w:val="28"/>
          <w:szCs w:val="28"/>
        </w:rPr>
        <w:t>СЗ</w:t>
      </w:r>
      <w:r w:rsidRPr="0097261C">
        <w:rPr>
          <w:rStyle w:val="blk"/>
          <w:sz w:val="28"/>
          <w:szCs w:val="28"/>
        </w:rPr>
        <w:t>)</w:t>
      </w:r>
      <w:r>
        <w:rPr>
          <w:rStyle w:val="blk"/>
          <w:sz w:val="28"/>
          <w:szCs w:val="28"/>
        </w:rPr>
        <w:t xml:space="preserve"> </w:t>
      </w:r>
      <w:r w:rsidRPr="0097261C">
        <w:rPr>
          <w:sz w:val="28"/>
          <w:szCs w:val="28"/>
        </w:rPr>
        <w:t xml:space="preserve">по </w:t>
      </w:r>
      <w:r>
        <w:rPr>
          <w:sz w:val="28"/>
          <w:szCs w:val="28"/>
        </w:rPr>
        <w:t>специальности 43.02.14 Гостиничное дело</w:t>
      </w:r>
      <w:r w:rsidRPr="0097261C">
        <w:rPr>
          <w:sz w:val="28"/>
          <w:szCs w:val="28"/>
        </w:rPr>
        <w:t xml:space="preserve"> на базе основного общего образования с получением среднего общего </w:t>
      </w:r>
      <w:r w:rsidRPr="0097261C">
        <w:rPr>
          <w:sz w:val="28"/>
          <w:szCs w:val="28"/>
        </w:rPr>
        <w:lastRenderedPageBreak/>
        <w:t>образования</w:t>
      </w:r>
      <w:r w:rsidRPr="0097261C">
        <w:rPr>
          <w:rStyle w:val="blk"/>
          <w:sz w:val="28"/>
          <w:szCs w:val="28"/>
        </w:rPr>
        <w:t>.</w:t>
      </w:r>
    </w:p>
    <w:p w:rsidR="00166B6D" w:rsidRDefault="00166B6D" w:rsidP="00166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97261C">
        <w:rPr>
          <w:sz w:val="28"/>
          <w:szCs w:val="28"/>
        </w:rPr>
        <w:t xml:space="preserve">Учебная дисциплина </w:t>
      </w:r>
      <w:r>
        <w:rPr>
          <w:sz w:val="28"/>
          <w:szCs w:val="28"/>
        </w:rPr>
        <w:t>История</w:t>
      </w:r>
      <w:r w:rsidRPr="0097261C">
        <w:rPr>
          <w:sz w:val="28"/>
          <w:szCs w:val="28"/>
        </w:rPr>
        <w:t xml:space="preserve"> для </w:t>
      </w:r>
      <w:r>
        <w:rPr>
          <w:sz w:val="28"/>
          <w:szCs w:val="28"/>
        </w:rPr>
        <w:t>социально-экономического</w:t>
      </w:r>
      <w:r w:rsidRPr="0097261C">
        <w:rPr>
          <w:sz w:val="28"/>
          <w:szCs w:val="28"/>
        </w:rPr>
        <w:t xml:space="preserve"> профиля специальностей является </w:t>
      </w:r>
      <w:r w:rsidRPr="0097261C">
        <w:rPr>
          <w:b/>
          <w:i/>
          <w:sz w:val="28"/>
          <w:szCs w:val="28"/>
        </w:rPr>
        <w:t>базовой</w:t>
      </w:r>
      <w:r w:rsidRPr="0097261C">
        <w:rPr>
          <w:sz w:val="28"/>
          <w:szCs w:val="28"/>
        </w:rPr>
        <w:t xml:space="preserve"> общеобразовательной учебной дисциплиной.</w:t>
      </w:r>
    </w:p>
    <w:p w:rsidR="00E66256" w:rsidRPr="00853C64" w:rsidRDefault="00E66256" w:rsidP="00E6625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Учебная дисциплина История</w:t>
      </w:r>
      <w:r w:rsidRPr="002E56EE">
        <w:rPr>
          <w:color w:val="auto"/>
          <w:sz w:val="28"/>
          <w:szCs w:val="28"/>
        </w:rPr>
        <w:t xml:space="preserve"> является учебным предметом о</w:t>
      </w:r>
      <w:r>
        <w:rPr>
          <w:color w:val="auto"/>
          <w:sz w:val="28"/>
          <w:szCs w:val="28"/>
        </w:rPr>
        <w:t>бязательной предметной области Общественные науки</w:t>
      </w:r>
      <w:r w:rsidRPr="002E56EE">
        <w:rPr>
          <w:color w:val="auto"/>
          <w:sz w:val="28"/>
          <w:szCs w:val="28"/>
        </w:rPr>
        <w:t xml:space="preserve"> ФГОС среднего общего образования</w:t>
      </w:r>
      <w:r>
        <w:rPr>
          <w:color w:val="auto"/>
          <w:sz w:val="28"/>
          <w:szCs w:val="28"/>
        </w:rPr>
        <w:t>.</w:t>
      </w:r>
    </w:p>
    <w:p w:rsidR="000B7723" w:rsidRPr="009F2F48" w:rsidRDefault="000B7723" w:rsidP="00166B6D">
      <w:pPr>
        <w:widowControl/>
        <w:ind w:firstLine="828"/>
        <w:jc w:val="both"/>
        <w:rPr>
          <w:rFonts w:eastAsiaTheme="minorEastAsia"/>
          <w:sz w:val="28"/>
          <w:szCs w:val="28"/>
          <w:lang w:eastAsia="en-US"/>
        </w:rPr>
      </w:pPr>
    </w:p>
    <w:p w:rsidR="000B7723" w:rsidRPr="009F2F48" w:rsidRDefault="000B7723" w:rsidP="00256F24">
      <w:pPr>
        <w:pStyle w:val="Style1"/>
        <w:widowControl/>
        <w:numPr>
          <w:ilvl w:val="1"/>
          <w:numId w:val="9"/>
        </w:numPr>
        <w:tabs>
          <w:tab w:val="left" w:pos="1418"/>
        </w:tabs>
        <w:spacing w:line="240" w:lineRule="auto"/>
        <w:ind w:left="0" w:firstLine="709"/>
        <w:jc w:val="both"/>
        <w:rPr>
          <w:rFonts w:eastAsiaTheme="minorEastAsia"/>
          <w:b/>
          <w:sz w:val="28"/>
          <w:szCs w:val="28"/>
          <w:lang w:eastAsia="en-US"/>
        </w:rPr>
      </w:pPr>
      <w:r w:rsidRPr="009F2F48">
        <w:rPr>
          <w:rFonts w:eastAsiaTheme="minorEastAsia"/>
          <w:b/>
          <w:sz w:val="28"/>
          <w:szCs w:val="28"/>
          <w:lang w:eastAsia="en-US"/>
        </w:rPr>
        <w:t xml:space="preserve"> Результаты освоения учебной дисциплины </w:t>
      </w:r>
    </w:p>
    <w:p w:rsidR="00166B6D" w:rsidRDefault="00166B6D" w:rsidP="00166B6D">
      <w:pPr>
        <w:pStyle w:val="Style7"/>
        <w:widowControl/>
        <w:tabs>
          <w:tab w:val="left" w:pos="0"/>
        </w:tabs>
        <w:spacing w:line="240" w:lineRule="auto"/>
        <w:ind w:right="7" w:firstLine="828"/>
        <w:rPr>
          <w:rFonts w:eastAsiaTheme="minorEastAsia"/>
          <w:sz w:val="28"/>
          <w:szCs w:val="28"/>
          <w:lang w:eastAsia="en-US"/>
        </w:rPr>
      </w:pPr>
    </w:p>
    <w:p w:rsidR="000B7723" w:rsidRPr="00F64257" w:rsidRDefault="000B7723" w:rsidP="00A04853">
      <w:pPr>
        <w:pStyle w:val="Style7"/>
        <w:widowControl/>
        <w:tabs>
          <w:tab w:val="left" w:pos="0"/>
        </w:tabs>
        <w:spacing w:line="240" w:lineRule="auto"/>
        <w:ind w:right="7" w:firstLine="709"/>
        <w:rPr>
          <w:rFonts w:eastAsiaTheme="minorEastAsia"/>
          <w:i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>Освоение</w:t>
      </w:r>
      <w:r w:rsidR="00A04853">
        <w:rPr>
          <w:rFonts w:eastAsiaTheme="minorEastAsia"/>
          <w:sz w:val="28"/>
          <w:szCs w:val="28"/>
          <w:lang w:eastAsia="en-US"/>
        </w:rPr>
        <w:t xml:space="preserve"> содержания учебной дисциплины История</w:t>
      </w:r>
      <w:r w:rsidRPr="009F2F48">
        <w:rPr>
          <w:rFonts w:eastAsiaTheme="minorEastAsia"/>
          <w:sz w:val="28"/>
          <w:szCs w:val="28"/>
          <w:lang w:eastAsia="en-US"/>
        </w:rPr>
        <w:t xml:space="preserve"> обеспечивает достижение студентами следующих </w:t>
      </w:r>
      <w:r w:rsidRPr="00F64257">
        <w:rPr>
          <w:rFonts w:eastAsiaTheme="minorEastAsia"/>
          <w:b/>
          <w:i/>
          <w:sz w:val="28"/>
          <w:szCs w:val="28"/>
          <w:lang w:eastAsia="en-US"/>
        </w:rPr>
        <w:t>результатов:</w:t>
      </w:r>
    </w:p>
    <w:p w:rsidR="000B7723" w:rsidRPr="00F64257" w:rsidRDefault="000B7723" w:rsidP="00A04853">
      <w:pPr>
        <w:widowControl/>
        <w:ind w:firstLine="709"/>
        <w:jc w:val="both"/>
        <w:rPr>
          <w:rFonts w:eastAsiaTheme="minorEastAsia"/>
          <w:b/>
          <w:i/>
          <w:sz w:val="28"/>
          <w:szCs w:val="28"/>
          <w:lang w:eastAsia="en-US"/>
        </w:rPr>
      </w:pPr>
      <w:r w:rsidRPr="00F64257">
        <w:rPr>
          <w:rFonts w:eastAsiaTheme="minorEastAsia"/>
          <w:b/>
          <w:i/>
          <w:sz w:val="28"/>
          <w:szCs w:val="28"/>
          <w:lang w:eastAsia="en-US"/>
        </w:rPr>
        <w:t xml:space="preserve">личностных: </w:t>
      </w:r>
    </w:p>
    <w:p w:rsidR="000B7723" w:rsidRPr="009F2F48" w:rsidRDefault="000B7723" w:rsidP="00256F24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сформированность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символом (герб, флаг, гимн); </w:t>
      </w:r>
    </w:p>
    <w:p w:rsidR="000B7723" w:rsidRPr="009F2F48" w:rsidRDefault="000B7723" w:rsidP="00256F24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0B7723" w:rsidRPr="009F2F48" w:rsidRDefault="000B7723" w:rsidP="00256F24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готовности к служению Отечеству, его защите; </w:t>
      </w:r>
    </w:p>
    <w:p w:rsidR="000B7723" w:rsidRPr="009F2F48" w:rsidRDefault="000B7723" w:rsidP="00256F24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0B7723" w:rsidRPr="009F2F48" w:rsidRDefault="000B7723" w:rsidP="00256F24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F64257" w:rsidRDefault="000B7723" w:rsidP="00256F24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F64257" w:rsidRPr="00FC2747" w:rsidRDefault="00F64257" w:rsidP="00F64257">
      <w:pPr>
        <w:tabs>
          <w:tab w:val="left" w:pos="993"/>
        </w:tabs>
        <w:ind w:left="709"/>
        <w:jc w:val="both"/>
        <w:rPr>
          <w:i/>
          <w:color w:val="000000"/>
          <w:sz w:val="28"/>
          <w:szCs w:val="28"/>
        </w:rPr>
      </w:pPr>
      <w:r w:rsidRPr="00FC2747">
        <w:rPr>
          <w:i/>
          <w:color w:val="000000"/>
          <w:sz w:val="28"/>
          <w:szCs w:val="28"/>
        </w:rPr>
        <w:t>для слабослышащих обучающихся:</w:t>
      </w:r>
    </w:p>
    <w:p w:rsidR="00F64257" w:rsidRDefault="00F64257" w:rsidP="00F64257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способность к социальной адаптации  и интеграции в обществе, в том числе при реализации возможностей коммуникации на основе словесной речи (включая устную коммуникацию), а также, при желании, коммуникации на основе жестовой речи с лицами, имеющими нарушения слуха;</w:t>
      </w:r>
    </w:p>
    <w:p w:rsidR="00F64257" w:rsidRDefault="00F64257" w:rsidP="00F64257">
      <w:pPr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  <w:r w:rsidRPr="00FC2747">
        <w:rPr>
          <w:i/>
          <w:color w:val="000000"/>
          <w:sz w:val="28"/>
          <w:szCs w:val="28"/>
        </w:rPr>
        <w:t>для обучающихся с нарушениями опорно-двигательного аппарата:</w:t>
      </w:r>
    </w:p>
    <w:p w:rsidR="00F64257" w:rsidRDefault="00F64257" w:rsidP="00F64257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владение навыками пространственной и социально-бытовой ориентировки; умение самостоятельно и безопасно передвигаться в знакомом и незнакомом пространстве с использованием специального оборудования;</w:t>
      </w:r>
    </w:p>
    <w:p w:rsidR="00F64257" w:rsidRDefault="00F64257" w:rsidP="00F64257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способность к осмыслению и дифференциации картины мира, ее временно-пространственной организации;</w:t>
      </w:r>
    </w:p>
    <w:p w:rsidR="00F64257" w:rsidRPr="00DA4DD3" w:rsidRDefault="00F64257" w:rsidP="00F64257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0B7723" w:rsidRPr="00F64257" w:rsidRDefault="000B7723" w:rsidP="00F64257">
      <w:pPr>
        <w:pStyle w:val="af0"/>
        <w:widowControl/>
        <w:tabs>
          <w:tab w:val="left" w:pos="1134"/>
        </w:tabs>
        <w:ind w:left="709"/>
        <w:jc w:val="both"/>
        <w:rPr>
          <w:rFonts w:eastAsiaTheme="minorEastAsia"/>
          <w:sz w:val="16"/>
          <w:szCs w:val="16"/>
          <w:lang w:eastAsia="en-US"/>
        </w:rPr>
      </w:pPr>
    </w:p>
    <w:p w:rsidR="000B7723" w:rsidRPr="00F64257" w:rsidRDefault="000B7723" w:rsidP="00A04853">
      <w:pPr>
        <w:widowControl/>
        <w:ind w:firstLine="709"/>
        <w:jc w:val="both"/>
        <w:rPr>
          <w:rFonts w:eastAsiaTheme="minorEastAsia"/>
          <w:b/>
          <w:i/>
          <w:sz w:val="28"/>
          <w:szCs w:val="28"/>
          <w:lang w:eastAsia="en-US"/>
        </w:rPr>
      </w:pPr>
      <w:r w:rsidRPr="00F64257">
        <w:rPr>
          <w:rFonts w:eastAsiaTheme="minorEastAsia"/>
          <w:b/>
          <w:i/>
          <w:sz w:val="28"/>
          <w:szCs w:val="28"/>
          <w:lang w:eastAsia="en-US"/>
        </w:rPr>
        <w:t xml:space="preserve">метапредметных: </w:t>
      </w:r>
    </w:p>
    <w:p w:rsidR="000B7723" w:rsidRPr="009F2F48" w:rsidRDefault="000B7723" w:rsidP="00256F24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0B7723" w:rsidRPr="009F2F48" w:rsidRDefault="000B7723" w:rsidP="00256F24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0B7723" w:rsidRPr="009F2F48" w:rsidRDefault="000B7723" w:rsidP="00256F24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0B7723" w:rsidRPr="009F2F48" w:rsidRDefault="000B7723" w:rsidP="00256F24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 </w:t>
      </w:r>
    </w:p>
    <w:p w:rsidR="000B7723" w:rsidRPr="009F2F48" w:rsidRDefault="000B7723" w:rsidP="00256F24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0B7723" w:rsidRDefault="000B7723" w:rsidP="00256F24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умение самостоятельно оценивать и принимать решения, определяющие стратегию поведения, с учётом гражданских и нравственных ценностей; </w:t>
      </w:r>
    </w:p>
    <w:p w:rsidR="00F64257" w:rsidRPr="000220D5" w:rsidRDefault="00F64257" w:rsidP="00F64257">
      <w:pPr>
        <w:tabs>
          <w:tab w:val="left" w:pos="993"/>
        </w:tabs>
        <w:ind w:left="709"/>
        <w:jc w:val="both"/>
        <w:rPr>
          <w:i/>
          <w:color w:val="000000"/>
          <w:sz w:val="28"/>
          <w:szCs w:val="28"/>
        </w:rPr>
      </w:pPr>
      <w:r w:rsidRPr="000220D5">
        <w:rPr>
          <w:i/>
          <w:color w:val="000000"/>
          <w:sz w:val="28"/>
          <w:szCs w:val="28"/>
        </w:rPr>
        <w:t>для слабослышащих обучающихся:</w:t>
      </w:r>
    </w:p>
    <w:p w:rsidR="00F64257" w:rsidRDefault="00F64257" w:rsidP="00F64257">
      <w:pPr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владение навыками определения и исправления специфических ошибок (аграмматизмов) в письменной и устной речи;</w:t>
      </w:r>
    </w:p>
    <w:p w:rsidR="00F64257" w:rsidRPr="00F64257" w:rsidRDefault="00F64257" w:rsidP="00F64257">
      <w:pPr>
        <w:widowControl/>
        <w:tabs>
          <w:tab w:val="left" w:pos="993"/>
        </w:tabs>
        <w:ind w:left="709"/>
        <w:jc w:val="both"/>
        <w:rPr>
          <w:color w:val="000000"/>
          <w:sz w:val="16"/>
          <w:szCs w:val="16"/>
        </w:rPr>
      </w:pPr>
    </w:p>
    <w:p w:rsidR="000B7723" w:rsidRPr="00F64257" w:rsidRDefault="000B7723" w:rsidP="00A04853">
      <w:pPr>
        <w:pStyle w:val="af0"/>
        <w:widowControl/>
        <w:ind w:left="0" w:firstLine="709"/>
        <w:jc w:val="both"/>
        <w:rPr>
          <w:rFonts w:eastAsiaTheme="minorEastAsia"/>
          <w:b/>
          <w:i/>
          <w:sz w:val="28"/>
          <w:szCs w:val="28"/>
          <w:lang w:eastAsia="en-US"/>
        </w:rPr>
      </w:pPr>
      <w:r w:rsidRPr="00F64257">
        <w:rPr>
          <w:rFonts w:eastAsiaTheme="minorEastAsia"/>
          <w:b/>
          <w:i/>
          <w:sz w:val="28"/>
          <w:szCs w:val="28"/>
          <w:lang w:eastAsia="en-US"/>
        </w:rPr>
        <w:t xml:space="preserve">предметных: </w:t>
      </w:r>
    </w:p>
    <w:p w:rsidR="000B7723" w:rsidRPr="009F2F48" w:rsidRDefault="000B7723" w:rsidP="00256F24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сформированность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</w:t>
      </w:r>
    </w:p>
    <w:p w:rsidR="000B7723" w:rsidRPr="009F2F48" w:rsidRDefault="000B7723" w:rsidP="00256F24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</w:p>
    <w:p w:rsidR="000B7723" w:rsidRPr="009F2F48" w:rsidRDefault="000B7723" w:rsidP="00256F24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сформированность умений применять исторические знания в профессиональной и общественной деятельности, поликультурном общении; </w:t>
      </w:r>
    </w:p>
    <w:p w:rsidR="000B7723" w:rsidRPr="009F2F48" w:rsidRDefault="000B7723" w:rsidP="00256F24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владение навыками проектной деятельности и исторической реконструкции с привлечением различных источников; </w:t>
      </w:r>
    </w:p>
    <w:p w:rsidR="00A94C9E" w:rsidRPr="009F2F48" w:rsidRDefault="000B7723" w:rsidP="00256F24">
      <w:pPr>
        <w:pStyle w:val="af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lastRenderedPageBreak/>
        <w:t>сформированность умений вести диалог, обосновывать свою точку зрения в дискуссии по историче</w:t>
      </w:r>
      <w:r w:rsidR="00A94C9E" w:rsidRPr="009F2F48">
        <w:rPr>
          <w:rFonts w:eastAsiaTheme="minorEastAsia"/>
          <w:sz w:val="28"/>
          <w:szCs w:val="28"/>
          <w:lang w:eastAsia="en-US"/>
        </w:rPr>
        <w:t>ской тематике.</w:t>
      </w:r>
    </w:p>
    <w:p w:rsidR="00A94C9E" w:rsidRPr="009F2F48" w:rsidRDefault="00A94C9E" w:rsidP="00166B6D">
      <w:pPr>
        <w:pStyle w:val="af0"/>
        <w:widowControl/>
        <w:tabs>
          <w:tab w:val="left" w:pos="851"/>
        </w:tabs>
        <w:ind w:left="0" w:firstLine="828"/>
        <w:jc w:val="both"/>
        <w:rPr>
          <w:rFonts w:eastAsiaTheme="minorEastAsia"/>
          <w:sz w:val="28"/>
          <w:szCs w:val="28"/>
          <w:lang w:eastAsia="en-US"/>
        </w:rPr>
      </w:pPr>
    </w:p>
    <w:p w:rsidR="000B7723" w:rsidRPr="009F2F48" w:rsidRDefault="000B7723" w:rsidP="00256F24">
      <w:pPr>
        <w:pStyle w:val="Style1"/>
        <w:widowControl/>
        <w:numPr>
          <w:ilvl w:val="1"/>
          <w:numId w:val="9"/>
        </w:numPr>
        <w:tabs>
          <w:tab w:val="left" w:pos="1418"/>
        </w:tabs>
        <w:spacing w:line="240" w:lineRule="auto"/>
        <w:ind w:left="0" w:firstLine="709"/>
        <w:jc w:val="both"/>
        <w:rPr>
          <w:rFonts w:eastAsiaTheme="minorEastAsia"/>
          <w:b/>
          <w:sz w:val="28"/>
          <w:szCs w:val="28"/>
          <w:lang w:eastAsia="en-US"/>
        </w:rPr>
      </w:pPr>
      <w:r w:rsidRPr="009F2F48">
        <w:rPr>
          <w:rFonts w:eastAsiaTheme="minorEastAsia"/>
          <w:b/>
          <w:sz w:val="28"/>
          <w:szCs w:val="28"/>
          <w:lang w:eastAsia="en-US"/>
        </w:rPr>
        <w:t>Профильная составляющая (направленность) общеобразовательной дисциплины</w:t>
      </w:r>
    </w:p>
    <w:p w:rsidR="00891F7A" w:rsidRDefault="00891F7A" w:rsidP="00A04853">
      <w:pPr>
        <w:pStyle w:val="Style13"/>
        <w:widowControl/>
        <w:spacing w:line="240" w:lineRule="auto"/>
        <w:ind w:firstLine="709"/>
        <w:jc w:val="both"/>
        <w:rPr>
          <w:rFonts w:eastAsiaTheme="minorEastAsia"/>
          <w:sz w:val="28"/>
          <w:szCs w:val="28"/>
          <w:lang w:eastAsia="en-US"/>
        </w:rPr>
      </w:pPr>
    </w:p>
    <w:p w:rsidR="000B7723" w:rsidRPr="009F2F48" w:rsidRDefault="000B7723" w:rsidP="00A04853">
      <w:pPr>
        <w:pStyle w:val="Style13"/>
        <w:widowControl/>
        <w:spacing w:line="240" w:lineRule="auto"/>
        <w:ind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Профильная составляющая (направленность) </w:t>
      </w:r>
      <w:r w:rsidR="00891F7A">
        <w:rPr>
          <w:rFonts w:eastAsiaTheme="minorEastAsia"/>
          <w:sz w:val="28"/>
          <w:szCs w:val="28"/>
          <w:lang w:eastAsia="en-US"/>
        </w:rPr>
        <w:t>общеобразовательной дисциплины История</w:t>
      </w:r>
      <w:r w:rsidRPr="009F2F48">
        <w:rPr>
          <w:rFonts w:eastAsiaTheme="minorEastAsia"/>
          <w:sz w:val="28"/>
          <w:szCs w:val="28"/>
          <w:lang w:eastAsia="en-US"/>
        </w:rPr>
        <w:t xml:space="preserve"> отсутствует, т.к. учебная дисциплина является базовой.</w:t>
      </w:r>
    </w:p>
    <w:p w:rsidR="00326B4D" w:rsidRPr="009F2F48" w:rsidRDefault="00326B4D" w:rsidP="00166B6D">
      <w:pPr>
        <w:pStyle w:val="Style13"/>
        <w:widowControl/>
        <w:spacing w:line="240" w:lineRule="auto"/>
        <w:ind w:firstLine="828"/>
        <w:jc w:val="both"/>
        <w:rPr>
          <w:rStyle w:val="FontStyle57"/>
          <w:sz w:val="28"/>
          <w:szCs w:val="28"/>
        </w:rPr>
      </w:pPr>
    </w:p>
    <w:p w:rsidR="00326B4D" w:rsidRPr="009F2F48" w:rsidRDefault="00326B4D" w:rsidP="00256F24">
      <w:pPr>
        <w:pStyle w:val="Style1"/>
        <w:widowControl/>
        <w:numPr>
          <w:ilvl w:val="1"/>
          <w:numId w:val="9"/>
        </w:numPr>
        <w:tabs>
          <w:tab w:val="left" w:pos="1418"/>
        </w:tabs>
        <w:spacing w:line="240" w:lineRule="auto"/>
        <w:ind w:left="0" w:firstLine="709"/>
        <w:jc w:val="both"/>
        <w:rPr>
          <w:rStyle w:val="FontStyle56"/>
          <w:b w:val="0"/>
          <w:bCs w:val="0"/>
          <w:sz w:val="28"/>
          <w:szCs w:val="28"/>
        </w:rPr>
      </w:pPr>
      <w:r w:rsidRPr="009F2F48">
        <w:rPr>
          <w:rStyle w:val="FontStyle56"/>
          <w:sz w:val="28"/>
          <w:szCs w:val="28"/>
        </w:rPr>
        <w:t xml:space="preserve">Рекомендуемое количество часов на освоение программы дисциплины </w:t>
      </w:r>
    </w:p>
    <w:p w:rsidR="004A0F07" w:rsidRPr="009F2F48" w:rsidRDefault="004A0F07" w:rsidP="00166B6D">
      <w:pPr>
        <w:pStyle w:val="Style13"/>
        <w:widowControl/>
        <w:spacing w:line="240" w:lineRule="auto"/>
        <w:ind w:firstLine="828"/>
        <w:jc w:val="both"/>
        <w:rPr>
          <w:rFonts w:eastAsiaTheme="minorEastAsia"/>
          <w:sz w:val="28"/>
          <w:szCs w:val="28"/>
          <w:lang w:eastAsia="en-US"/>
        </w:rPr>
      </w:pPr>
    </w:p>
    <w:p w:rsidR="00A04853" w:rsidRPr="00A20A8B" w:rsidRDefault="00A04853" w:rsidP="00A04853">
      <w:pPr>
        <w:pStyle w:val="12"/>
        <w:widowControl w:val="0"/>
        <w:tabs>
          <w:tab w:val="left" w:pos="6412"/>
        </w:tabs>
        <w:suppressAutoHyphens/>
        <w:ind w:left="0" w:firstLine="709"/>
        <w:jc w:val="both"/>
        <w:rPr>
          <w:sz w:val="28"/>
          <w:szCs w:val="28"/>
        </w:rPr>
      </w:pPr>
      <w:r w:rsidRPr="00687168">
        <w:rPr>
          <w:sz w:val="28"/>
          <w:szCs w:val="28"/>
        </w:rPr>
        <w:t>В соответствии с планом учебного процесса</w:t>
      </w:r>
      <w:r>
        <w:rPr>
          <w:sz w:val="28"/>
          <w:szCs w:val="28"/>
        </w:rPr>
        <w:t xml:space="preserve"> АОП СПО (ППССЗ)</w:t>
      </w:r>
      <w:r w:rsidRPr="00687168">
        <w:rPr>
          <w:sz w:val="28"/>
          <w:szCs w:val="28"/>
        </w:rPr>
        <w:t xml:space="preserve"> по данной дисциплине</w:t>
      </w:r>
      <w:r>
        <w:rPr>
          <w:sz w:val="28"/>
          <w:szCs w:val="28"/>
        </w:rPr>
        <w:t>:</w:t>
      </w:r>
    </w:p>
    <w:p w:rsidR="00A04853" w:rsidRDefault="00A04853" w:rsidP="00A04853">
      <w:pPr>
        <w:pStyle w:val="Style13"/>
        <w:widowControl/>
        <w:spacing w:line="240" w:lineRule="auto"/>
        <w:ind w:firstLine="709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м</w:t>
      </w:r>
      <w:r w:rsidR="00326B4D" w:rsidRPr="009F2F48">
        <w:rPr>
          <w:rFonts w:eastAsiaTheme="minorEastAsia"/>
          <w:sz w:val="28"/>
          <w:szCs w:val="28"/>
          <w:lang w:eastAsia="en-US"/>
        </w:rPr>
        <w:t>аксимальная учебная нагрузка обучающегося</w:t>
      </w:r>
      <w:r>
        <w:rPr>
          <w:rFonts w:eastAsiaTheme="minorEastAsia"/>
          <w:sz w:val="28"/>
          <w:szCs w:val="28"/>
          <w:lang w:eastAsia="en-US"/>
        </w:rPr>
        <w:t xml:space="preserve"> – </w:t>
      </w:r>
      <w:r w:rsidR="00BE59C8" w:rsidRPr="00A04853">
        <w:rPr>
          <w:rFonts w:eastAsiaTheme="minorEastAsia"/>
          <w:bCs/>
          <w:sz w:val="28"/>
          <w:szCs w:val="28"/>
          <w:lang w:eastAsia="en-US"/>
        </w:rPr>
        <w:t>117</w:t>
      </w:r>
      <w:r>
        <w:rPr>
          <w:rFonts w:eastAsiaTheme="minorEastAsia"/>
          <w:bCs/>
          <w:sz w:val="28"/>
          <w:szCs w:val="28"/>
          <w:lang w:eastAsia="en-US"/>
        </w:rPr>
        <w:t xml:space="preserve"> </w:t>
      </w:r>
      <w:r w:rsidR="00326B4D" w:rsidRPr="00A04853">
        <w:rPr>
          <w:rFonts w:eastAsiaTheme="minorEastAsia"/>
          <w:sz w:val="28"/>
          <w:szCs w:val="28"/>
          <w:lang w:eastAsia="en-US"/>
        </w:rPr>
        <w:t>часов</w:t>
      </w:r>
      <w:r w:rsidR="00326B4D" w:rsidRPr="009F2F48">
        <w:rPr>
          <w:rFonts w:eastAsiaTheme="minorEastAsia"/>
          <w:sz w:val="28"/>
          <w:szCs w:val="28"/>
          <w:lang w:eastAsia="en-US"/>
        </w:rPr>
        <w:t xml:space="preserve">, </w:t>
      </w:r>
    </w:p>
    <w:p w:rsidR="00326B4D" w:rsidRPr="009F2F48" w:rsidRDefault="00326B4D" w:rsidP="00A04853">
      <w:pPr>
        <w:pStyle w:val="Style13"/>
        <w:widowControl/>
        <w:spacing w:line="240" w:lineRule="auto"/>
        <w:ind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 xml:space="preserve">в том числе: </w:t>
      </w:r>
    </w:p>
    <w:p w:rsidR="00326B4D" w:rsidRPr="009F2F48" w:rsidRDefault="00326B4D" w:rsidP="00A04853">
      <w:pPr>
        <w:pStyle w:val="Style13"/>
        <w:widowControl/>
        <w:spacing w:line="240" w:lineRule="auto"/>
        <w:ind w:firstLine="709"/>
        <w:jc w:val="both"/>
        <w:rPr>
          <w:rFonts w:eastAsiaTheme="minorEastAsia"/>
          <w:sz w:val="28"/>
          <w:szCs w:val="28"/>
          <w:lang w:eastAsia="en-US"/>
        </w:rPr>
      </w:pPr>
      <w:r w:rsidRPr="009F2F48">
        <w:rPr>
          <w:rFonts w:eastAsiaTheme="minorEastAsia"/>
          <w:sz w:val="28"/>
          <w:szCs w:val="28"/>
          <w:lang w:eastAsia="en-US"/>
        </w:rPr>
        <w:t>обязательн</w:t>
      </w:r>
      <w:r w:rsidR="00A04853">
        <w:rPr>
          <w:rFonts w:eastAsiaTheme="minorEastAsia"/>
          <w:sz w:val="28"/>
          <w:szCs w:val="28"/>
          <w:lang w:eastAsia="en-US"/>
        </w:rPr>
        <w:t>ая</w:t>
      </w:r>
      <w:r w:rsidRPr="009F2F48">
        <w:rPr>
          <w:rFonts w:eastAsiaTheme="minorEastAsia"/>
          <w:sz w:val="28"/>
          <w:szCs w:val="28"/>
          <w:lang w:eastAsia="en-US"/>
        </w:rPr>
        <w:t xml:space="preserve"> аудиторн</w:t>
      </w:r>
      <w:r w:rsidR="00A04853">
        <w:rPr>
          <w:rFonts w:eastAsiaTheme="minorEastAsia"/>
          <w:sz w:val="28"/>
          <w:szCs w:val="28"/>
          <w:lang w:eastAsia="en-US"/>
        </w:rPr>
        <w:t>ая</w:t>
      </w:r>
      <w:r w:rsidRPr="009F2F48">
        <w:rPr>
          <w:rFonts w:eastAsiaTheme="minorEastAsia"/>
          <w:sz w:val="28"/>
          <w:szCs w:val="28"/>
          <w:lang w:eastAsia="en-US"/>
        </w:rPr>
        <w:t xml:space="preserve"> учебн</w:t>
      </w:r>
      <w:r w:rsidR="00A04853">
        <w:rPr>
          <w:rFonts w:eastAsiaTheme="minorEastAsia"/>
          <w:sz w:val="28"/>
          <w:szCs w:val="28"/>
          <w:lang w:eastAsia="en-US"/>
        </w:rPr>
        <w:t>ая</w:t>
      </w:r>
      <w:r w:rsidRPr="009F2F48">
        <w:rPr>
          <w:rFonts w:eastAsiaTheme="minorEastAsia"/>
          <w:sz w:val="28"/>
          <w:szCs w:val="28"/>
          <w:lang w:eastAsia="en-US"/>
        </w:rPr>
        <w:t xml:space="preserve"> нагрузк</w:t>
      </w:r>
      <w:r w:rsidR="00A04853">
        <w:rPr>
          <w:rFonts w:eastAsiaTheme="minorEastAsia"/>
          <w:sz w:val="28"/>
          <w:szCs w:val="28"/>
          <w:lang w:eastAsia="en-US"/>
        </w:rPr>
        <w:t>а</w:t>
      </w:r>
      <w:r w:rsidRPr="009F2F48">
        <w:rPr>
          <w:rFonts w:eastAsiaTheme="minorEastAsia"/>
          <w:sz w:val="28"/>
          <w:szCs w:val="28"/>
          <w:lang w:eastAsia="en-US"/>
        </w:rPr>
        <w:t xml:space="preserve"> обучающегося</w:t>
      </w:r>
      <w:r w:rsidR="00A04853">
        <w:rPr>
          <w:rFonts w:eastAsiaTheme="minorEastAsia"/>
          <w:sz w:val="28"/>
          <w:szCs w:val="28"/>
          <w:lang w:eastAsia="en-US"/>
        </w:rPr>
        <w:t xml:space="preserve"> – </w:t>
      </w:r>
      <w:r w:rsidRPr="00A04853">
        <w:rPr>
          <w:rFonts w:eastAsiaTheme="minorEastAsia"/>
          <w:bCs/>
          <w:sz w:val="28"/>
          <w:szCs w:val="28"/>
          <w:lang w:eastAsia="en-US"/>
        </w:rPr>
        <w:t>117</w:t>
      </w:r>
      <w:r w:rsidRPr="009F2F48">
        <w:rPr>
          <w:rFonts w:eastAsiaTheme="minorEastAsia"/>
          <w:b/>
          <w:bCs/>
          <w:sz w:val="28"/>
          <w:szCs w:val="28"/>
          <w:lang w:eastAsia="en-US"/>
        </w:rPr>
        <w:t xml:space="preserve"> </w:t>
      </w:r>
      <w:r w:rsidR="00A04853">
        <w:rPr>
          <w:rFonts w:eastAsiaTheme="minorEastAsia"/>
          <w:sz w:val="28"/>
          <w:szCs w:val="28"/>
          <w:lang w:eastAsia="en-US"/>
        </w:rPr>
        <w:t>часов.</w:t>
      </w:r>
    </w:p>
    <w:p w:rsidR="0043277E" w:rsidRPr="009F2F48" w:rsidRDefault="00F139BC" w:rsidP="00256F24">
      <w:pPr>
        <w:pStyle w:val="Style1"/>
        <w:widowControl/>
        <w:numPr>
          <w:ilvl w:val="0"/>
          <w:numId w:val="1"/>
        </w:numPr>
        <w:tabs>
          <w:tab w:val="left" w:pos="426"/>
        </w:tabs>
        <w:ind w:left="0" w:right="864" w:firstLine="0"/>
        <w:jc w:val="center"/>
        <w:rPr>
          <w:rStyle w:val="FontStyle56"/>
          <w:rFonts w:eastAsiaTheme="minorEastAsia"/>
          <w:b w:val="0"/>
          <w:sz w:val="28"/>
          <w:szCs w:val="28"/>
        </w:rPr>
      </w:pPr>
      <w:r w:rsidRPr="009F2F48">
        <w:rPr>
          <w:rFonts w:eastAsiaTheme="minorEastAsia"/>
          <w:sz w:val="28"/>
          <w:szCs w:val="28"/>
          <w:lang w:eastAsia="en-US"/>
        </w:rPr>
        <w:br w:type="page"/>
      </w:r>
      <w:r w:rsidRPr="009F2F48">
        <w:rPr>
          <w:b/>
          <w:bCs/>
          <w:caps/>
          <w:sz w:val="28"/>
          <w:szCs w:val="28"/>
        </w:rPr>
        <w:lastRenderedPageBreak/>
        <w:t>СТРУКТУРА</w:t>
      </w:r>
      <w:r w:rsidRPr="009F2F48">
        <w:rPr>
          <w:rStyle w:val="FontStyle56"/>
          <w:rFonts w:eastAsiaTheme="minorEastAsia"/>
          <w:b w:val="0"/>
          <w:sz w:val="28"/>
          <w:szCs w:val="28"/>
        </w:rPr>
        <w:t xml:space="preserve"> </w:t>
      </w:r>
      <w:r w:rsidRPr="009F2F48">
        <w:rPr>
          <w:rStyle w:val="FontStyle56"/>
          <w:rFonts w:eastAsiaTheme="minorEastAsia"/>
          <w:sz w:val="28"/>
          <w:szCs w:val="28"/>
        </w:rPr>
        <w:t>И СОДЕРЖАНИЕ УЧЕБНОЙ ДИСЦИПЛИНЫ</w:t>
      </w:r>
      <w:r w:rsidRPr="009F2F48">
        <w:rPr>
          <w:rStyle w:val="FontStyle56"/>
          <w:rFonts w:eastAsiaTheme="minorEastAsia"/>
          <w:b w:val="0"/>
          <w:sz w:val="28"/>
          <w:szCs w:val="28"/>
        </w:rPr>
        <w:t xml:space="preserve"> </w:t>
      </w:r>
    </w:p>
    <w:p w:rsidR="00F139BC" w:rsidRPr="009F2F48" w:rsidRDefault="009F2F48" w:rsidP="00166B6D">
      <w:pPr>
        <w:pStyle w:val="Style17"/>
        <w:widowControl/>
        <w:ind w:right="706" w:firstLine="828"/>
        <w:jc w:val="both"/>
        <w:rPr>
          <w:rStyle w:val="FontStyle56"/>
          <w:rFonts w:eastAsiaTheme="minorEastAsia"/>
          <w:sz w:val="28"/>
          <w:szCs w:val="28"/>
        </w:rPr>
      </w:pPr>
      <w:r w:rsidRPr="009F2F48">
        <w:rPr>
          <w:rStyle w:val="FontStyle56"/>
          <w:rFonts w:eastAsiaTheme="minorEastAsia"/>
          <w:sz w:val="28"/>
          <w:szCs w:val="28"/>
        </w:rPr>
        <w:t>ИСТОРИЯ</w:t>
      </w:r>
    </w:p>
    <w:p w:rsidR="0043277E" w:rsidRPr="009F2F48" w:rsidRDefault="0043277E" w:rsidP="00166B6D">
      <w:pPr>
        <w:pStyle w:val="Style17"/>
        <w:widowControl/>
        <w:ind w:right="706" w:firstLine="828"/>
        <w:jc w:val="both"/>
        <w:rPr>
          <w:rStyle w:val="FontStyle56"/>
          <w:rFonts w:eastAsiaTheme="minorEastAsia"/>
          <w:sz w:val="28"/>
          <w:szCs w:val="28"/>
        </w:rPr>
      </w:pPr>
    </w:p>
    <w:p w:rsidR="00F139BC" w:rsidRPr="009F2F48" w:rsidRDefault="00F139BC" w:rsidP="00256F24">
      <w:pPr>
        <w:pStyle w:val="Style17"/>
        <w:widowControl/>
        <w:numPr>
          <w:ilvl w:val="1"/>
          <w:numId w:val="11"/>
        </w:numPr>
        <w:tabs>
          <w:tab w:val="left" w:pos="567"/>
        </w:tabs>
        <w:ind w:left="0" w:firstLine="0"/>
        <w:jc w:val="center"/>
        <w:rPr>
          <w:rStyle w:val="FontStyle56"/>
          <w:rFonts w:eastAsiaTheme="minorEastAsia"/>
          <w:sz w:val="28"/>
          <w:szCs w:val="28"/>
        </w:rPr>
      </w:pPr>
      <w:r w:rsidRPr="009F2F48">
        <w:rPr>
          <w:rStyle w:val="FontStyle56"/>
          <w:rFonts w:eastAsiaTheme="minorEastAsia"/>
          <w:sz w:val="28"/>
          <w:szCs w:val="28"/>
        </w:rPr>
        <w:t>Объем учебной дисциплины и виды учебной работы</w:t>
      </w:r>
    </w:p>
    <w:p w:rsidR="0043277E" w:rsidRPr="009F2F48" w:rsidRDefault="0043277E" w:rsidP="00166B6D">
      <w:pPr>
        <w:pStyle w:val="Style17"/>
        <w:widowControl/>
        <w:ind w:firstLine="828"/>
        <w:jc w:val="both"/>
        <w:rPr>
          <w:rStyle w:val="FontStyle56"/>
          <w:rFonts w:eastAsiaTheme="minorEastAsia"/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507"/>
        <w:gridCol w:w="1723"/>
      </w:tblGrid>
      <w:tr w:rsidR="00F139BC" w:rsidRPr="009F2F48" w:rsidTr="007A53E6">
        <w:trPr>
          <w:trHeight w:val="397"/>
        </w:trPr>
        <w:tc>
          <w:tcPr>
            <w:tcW w:w="7507" w:type="dxa"/>
            <w:vAlign w:val="center"/>
          </w:tcPr>
          <w:p w:rsidR="00F139BC" w:rsidRPr="009F2F48" w:rsidRDefault="00F139BC" w:rsidP="007A53E6">
            <w:pPr>
              <w:pStyle w:val="Style19"/>
              <w:widowControl/>
              <w:jc w:val="center"/>
              <w:rPr>
                <w:rStyle w:val="FontStyle60"/>
                <w:rFonts w:eastAsiaTheme="minorEastAsia"/>
                <w:sz w:val="28"/>
                <w:szCs w:val="28"/>
              </w:rPr>
            </w:pPr>
            <w:r w:rsidRPr="009F2F48">
              <w:rPr>
                <w:rStyle w:val="FontStyle60"/>
                <w:rFonts w:eastAsiaTheme="minorEastAsia"/>
                <w:sz w:val="28"/>
                <w:szCs w:val="28"/>
              </w:rPr>
              <w:t>Вид учебной работы</w:t>
            </w:r>
          </w:p>
        </w:tc>
        <w:tc>
          <w:tcPr>
            <w:tcW w:w="1723" w:type="dxa"/>
            <w:vAlign w:val="center"/>
          </w:tcPr>
          <w:p w:rsidR="00F139BC" w:rsidRPr="009F2F48" w:rsidRDefault="00F139BC" w:rsidP="007A53E6">
            <w:pPr>
              <w:pStyle w:val="Style19"/>
              <w:widowControl/>
              <w:jc w:val="center"/>
              <w:rPr>
                <w:rStyle w:val="FontStyle60"/>
                <w:rFonts w:eastAsiaTheme="minorEastAsia"/>
                <w:sz w:val="28"/>
                <w:szCs w:val="28"/>
              </w:rPr>
            </w:pPr>
            <w:r w:rsidRPr="009F2F48">
              <w:rPr>
                <w:rStyle w:val="FontStyle60"/>
                <w:rFonts w:eastAsiaTheme="minorEastAsia"/>
                <w:sz w:val="28"/>
                <w:szCs w:val="28"/>
              </w:rPr>
              <w:t>Объем часов</w:t>
            </w:r>
          </w:p>
        </w:tc>
      </w:tr>
      <w:tr w:rsidR="00F139BC" w:rsidRPr="007A53E6" w:rsidTr="007A53E6">
        <w:trPr>
          <w:trHeight w:val="397"/>
        </w:trPr>
        <w:tc>
          <w:tcPr>
            <w:tcW w:w="7507" w:type="dxa"/>
          </w:tcPr>
          <w:p w:rsidR="00F139BC" w:rsidRPr="007A53E6" w:rsidRDefault="00F139BC" w:rsidP="007A53E6">
            <w:pPr>
              <w:pStyle w:val="Style17"/>
              <w:widowControl/>
              <w:jc w:val="both"/>
              <w:rPr>
                <w:rStyle w:val="FontStyle56"/>
                <w:rFonts w:eastAsiaTheme="minorEastAsia"/>
                <w:b w:val="0"/>
                <w:sz w:val="28"/>
                <w:szCs w:val="28"/>
              </w:rPr>
            </w:pPr>
            <w:r w:rsidRPr="007A53E6">
              <w:rPr>
                <w:rStyle w:val="FontStyle56"/>
                <w:rFonts w:eastAsiaTheme="minorEastAsia"/>
                <w:b w:val="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23" w:type="dxa"/>
          </w:tcPr>
          <w:p w:rsidR="00F139BC" w:rsidRPr="007A53E6" w:rsidRDefault="00B522E9" w:rsidP="00E871F0">
            <w:pPr>
              <w:pStyle w:val="Style17"/>
              <w:widowControl/>
              <w:jc w:val="center"/>
              <w:rPr>
                <w:rStyle w:val="FontStyle56"/>
                <w:rFonts w:eastAsiaTheme="minorEastAsia"/>
                <w:b w:val="0"/>
                <w:sz w:val="28"/>
                <w:szCs w:val="28"/>
              </w:rPr>
            </w:pPr>
            <w:r w:rsidRPr="007A53E6">
              <w:rPr>
                <w:rStyle w:val="FontStyle56"/>
                <w:rFonts w:eastAsiaTheme="minorEastAsia"/>
                <w:b w:val="0"/>
                <w:sz w:val="28"/>
                <w:szCs w:val="28"/>
              </w:rPr>
              <w:t>1</w:t>
            </w:r>
            <w:r w:rsidR="00BE59C8" w:rsidRPr="007A53E6">
              <w:rPr>
                <w:rStyle w:val="FontStyle56"/>
                <w:rFonts w:eastAsiaTheme="minorEastAsia"/>
                <w:b w:val="0"/>
                <w:sz w:val="28"/>
                <w:szCs w:val="28"/>
              </w:rPr>
              <w:t>17</w:t>
            </w:r>
          </w:p>
        </w:tc>
      </w:tr>
      <w:tr w:rsidR="00F139BC" w:rsidRPr="007A53E6" w:rsidTr="007A53E6">
        <w:trPr>
          <w:trHeight w:val="397"/>
        </w:trPr>
        <w:tc>
          <w:tcPr>
            <w:tcW w:w="7507" w:type="dxa"/>
          </w:tcPr>
          <w:p w:rsidR="00F139BC" w:rsidRPr="007A53E6" w:rsidRDefault="00F139BC" w:rsidP="007A53E6">
            <w:pPr>
              <w:pStyle w:val="Style17"/>
              <w:widowControl/>
              <w:jc w:val="both"/>
              <w:rPr>
                <w:rStyle w:val="FontStyle56"/>
                <w:rFonts w:eastAsiaTheme="minorEastAsia"/>
                <w:b w:val="0"/>
                <w:sz w:val="28"/>
                <w:szCs w:val="28"/>
              </w:rPr>
            </w:pPr>
            <w:r w:rsidRPr="007A53E6">
              <w:rPr>
                <w:rStyle w:val="FontStyle56"/>
                <w:rFonts w:eastAsiaTheme="minorEastAsia"/>
                <w:b w:val="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723" w:type="dxa"/>
          </w:tcPr>
          <w:p w:rsidR="00F139BC" w:rsidRPr="007A53E6" w:rsidRDefault="00F139BC" w:rsidP="00E871F0">
            <w:pPr>
              <w:pStyle w:val="Style17"/>
              <w:widowControl/>
              <w:jc w:val="center"/>
              <w:rPr>
                <w:rStyle w:val="FontStyle56"/>
                <w:rFonts w:eastAsiaTheme="minorEastAsia"/>
                <w:b w:val="0"/>
                <w:sz w:val="28"/>
                <w:szCs w:val="28"/>
              </w:rPr>
            </w:pPr>
            <w:r w:rsidRPr="007A53E6">
              <w:rPr>
                <w:rStyle w:val="FontStyle56"/>
                <w:rFonts w:eastAsiaTheme="minorEastAsia"/>
                <w:b w:val="0"/>
                <w:sz w:val="28"/>
                <w:szCs w:val="28"/>
              </w:rPr>
              <w:t>117</w:t>
            </w:r>
          </w:p>
        </w:tc>
      </w:tr>
      <w:tr w:rsidR="007A53E6" w:rsidRPr="007A53E6" w:rsidTr="007A53E6">
        <w:trPr>
          <w:trHeight w:val="397"/>
        </w:trPr>
        <w:tc>
          <w:tcPr>
            <w:tcW w:w="7507" w:type="dxa"/>
          </w:tcPr>
          <w:p w:rsidR="007A53E6" w:rsidRDefault="007A53E6" w:rsidP="007A53E6">
            <w:pPr>
              <w:pStyle w:val="Style17"/>
              <w:widowControl/>
              <w:jc w:val="both"/>
              <w:rPr>
                <w:rStyle w:val="FontStyle56"/>
                <w:rFonts w:eastAsiaTheme="minorEastAsia"/>
                <w:b w:val="0"/>
                <w:sz w:val="28"/>
                <w:szCs w:val="28"/>
              </w:rPr>
            </w:pPr>
            <w:r w:rsidRPr="007A53E6">
              <w:rPr>
                <w:rStyle w:val="FontStyle56"/>
                <w:rFonts w:eastAsiaTheme="minorEastAsia"/>
                <w:b w:val="0"/>
                <w:sz w:val="28"/>
                <w:szCs w:val="28"/>
              </w:rPr>
              <w:t>В том числе</w:t>
            </w:r>
            <w:r>
              <w:rPr>
                <w:rStyle w:val="FontStyle56"/>
                <w:rFonts w:eastAsiaTheme="minorEastAsia"/>
                <w:b w:val="0"/>
                <w:sz w:val="28"/>
                <w:szCs w:val="28"/>
              </w:rPr>
              <w:t>:</w:t>
            </w:r>
          </w:p>
          <w:p w:rsidR="007A53E6" w:rsidRDefault="007A53E6" w:rsidP="007A53E6">
            <w:pPr>
              <w:pStyle w:val="Style17"/>
              <w:widowControl/>
              <w:ind w:firstLine="669"/>
              <w:jc w:val="both"/>
              <w:rPr>
                <w:rStyle w:val="FontStyle56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FontStyle56"/>
                <w:rFonts w:eastAsiaTheme="minorEastAsia"/>
                <w:b w:val="0"/>
                <w:sz w:val="28"/>
                <w:szCs w:val="28"/>
              </w:rPr>
              <w:t>лекции, уроки</w:t>
            </w:r>
          </w:p>
          <w:p w:rsidR="007A53E6" w:rsidRDefault="007A53E6" w:rsidP="007A53E6">
            <w:pPr>
              <w:pStyle w:val="Style17"/>
              <w:widowControl/>
              <w:ind w:firstLine="669"/>
              <w:jc w:val="both"/>
              <w:rPr>
                <w:rStyle w:val="FontStyle56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FontStyle56"/>
                <w:rFonts w:eastAsiaTheme="minorEastAsia"/>
                <w:b w:val="0"/>
                <w:sz w:val="28"/>
                <w:szCs w:val="28"/>
              </w:rPr>
              <w:t>практические занятия</w:t>
            </w:r>
          </w:p>
          <w:p w:rsidR="007A53E6" w:rsidRDefault="007A53E6" w:rsidP="007A53E6">
            <w:pPr>
              <w:pStyle w:val="Style17"/>
              <w:widowControl/>
              <w:ind w:firstLine="669"/>
              <w:jc w:val="both"/>
              <w:rPr>
                <w:rStyle w:val="FontStyle56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FontStyle56"/>
                <w:rFonts w:eastAsiaTheme="minorEastAsia"/>
                <w:b w:val="0"/>
                <w:sz w:val="28"/>
                <w:szCs w:val="28"/>
              </w:rPr>
              <w:t>лабораторные занятия</w:t>
            </w:r>
          </w:p>
          <w:p w:rsidR="007A53E6" w:rsidRDefault="007A53E6" w:rsidP="007A53E6">
            <w:pPr>
              <w:pStyle w:val="Style17"/>
              <w:widowControl/>
              <w:ind w:firstLine="669"/>
              <w:jc w:val="both"/>
              <w:rPr>
                <w:rStyle w:val="FontStyle56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FontStyle56"/>
                <w:rFonts w:eastAsiaTheme="minorEastAsia"/>
                <w:b w:val="0"/>
                <w:sz w:val="28"/>
                <w:szCs w:val="28"/>
              </w:rPr>
              <w:t>семинарские занятия</w:t>
            </w:r>
          </w:p>
          <w:p w:rsidR="007A53E6" w:rsidRDefault="007A53E6" w:rsidP="007A53E6">
            <w:pPr>
              <w:pStyle w:val="Style17"/>
              <w:widowControl/>
              <w:ind w:firstLine="669"/>
              <w:jc w:val="both"/>
              <w:rPr>
                <w:rStyle w:val="FontStyle56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FontStyle56"/>
                <w:rFonts w:eastAsiaTheme="minorEastAsia"/>
                <w:b w:val="0"/>
                <w:sz w:val="28"/>
                <w:szCs w:val="28"/>
              </w:rPr>
              <w:t>курсовое проектирование</w:t>
            </w:r>
          </w:p>
          <w:p w:rsidR="007A53E6" w:rsidRPr="007A53E6" w:rsidRDefault="007A53E6" w:rsidP="007A53E6">
            <w:pPr>
              <w:pStyle w:val="Style17"/>
              <w:widowControl/>
              <w:jc w:val="both"/>
              <w:rPr>
                <w:rStyle w:val="FontStyle56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FontStyle56"/>
                <w:rFonts w:eastAsiaTheme="minorEastAsia"/>
                <w:b w:val="0"/>
                <w:sz w:val="28"/>
                <w:szCs w:val="28"/>
              </w:rPr>
              <w:t>Контрольные работы</w:t>
            </w:r>
          </w:p>
        </w:tc>
        <w:tc>
          <w:tcPr>
            <w:tcW w:w="1723" w:type="dxa"/>
          </w:tcPr>
          <w:p w:rsidR="007A53E6" w:rsidRDefault="007A53E6" w:rsidP="00E871F0">
            <w:pPr>
              <w:pStyle w:val="Style17"/>
              <w:widowControl/>
              <w:jc w:val="center"/>
              <w:rPr>
                <w:rStyle w:val="FontStyle56"/>
                <w:rFonts w:eastAsiaTheme="minorEastAsia"/>
                <w:b w:val="0"/>
                <w:sz w:val="28"/>
                <w:szCs w:val="28"/>
              </w:rPr>
            </w:pPr>
          </w:p>
          <w:p w:rsidR="007A53E6" w:rsidRDefault="007A53E6" w:rsidP="00E871F0">
            <w:pPr>
              <w:pStyle w:val="Style17"/>
              <w:widowControl/>
              <w:jc w:val="center"/>
              <w:rPr>
                <w:rStyle w:val="FontStyle56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FontStyle56"/>
                <w:rFonts w:eastAsiaTheme="minorEastAsia"/>
                <w:b w:val="0"/>
                <w:sz w:val="28"/>
                <w:szCs w:val="28"/>
              </w:rPr>
              <w:t>117</w:t>
            </w:r>
          </w:p>
          <w:p w:rsidR="007A53E6" w:rsidRDefault="007A53E6" w:rsidP="00E871F0">
            <w:pPr>
              <w:pStyle w:val="Style17"/>
              <w:widowControl/>
              <w:jc w:val="center"/>
              <w:rPr>
                <w:rStyle w:val="FontStyle56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FontStyle56"/>
                <w:rFonts w:eastAsiaTheme="minorEastAsia"/>
                <w:b w:val="0"/>
                <w:sz w:val="28"/>
                <w:szCs w:val="28"/>
              </w:rPr>
              <w:t>-</w:t>
            </w:r>
          </w:p>
          <w:p w:rsidR="007A53E6" w:rsidRDefault="007A53E6" w:rsidP="00E871F0">
            <w:pPr>
              <w:pStyle w:val="Style17"/>
              <w:widowControl/>
              <w:jc w:val="center"/>
              <w:rPr>
                <w:rStyle w:val="FontStyle56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FontStyle56"/>
                <w:rFonts w:eastAsiaTheme="minorEastAsia"/>
                <w:b w:val="0"/>
                <w:sz w:val="28"/>
                <w:szCs w:val="28"/>
              </w:rPr>
              <w:t>-</w:t>
            </w:r>
          </w:p>
          <w:p w:rsidR="007A53E6" w:rsidRDefault="007A53E6" w:rsidP="00E871F0">
            <w:pPr>
              <w:pStyle w:val="Style17"/>
              <w:widowControl/>
              <w:jc w:val="center"/>
              <w:rPr>
                <w:rStyle w:val="FontStyle56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FontStyle56"/>
                <w:rFonts w:eastAsiaTheme="minorEastAsia"/>
                <w:b w:val="0"/>
                <w:sz w:val="28"/>
                <w:szCs w:val="28"/>
              </w:rPr>
              <w:t>-</w:t>
            </w:r>
          </w:p>
          <w:p w:rsidR="007A53E6" w:rsidRDefault="007A53E6" w:rsidP="00E871F0">
            <w:pPr>
              <w:pStyle w:val="Style17"/>
              <w:widowControl/>
              <w:jc w:val="center"/>
              <w:rPr>
                <w:rStyle w:val="FontStyle56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FontStyle56"/>
                <w:rFonts w:eastAsiaTheme="minorEastAsia"/>
                <w:b w:val="0"/>
                <w:sz w:val="28"/>
                <w:szCs w:val="28"/>
              </w:rPr>
              <w:t>-</w:t>
            </w:r>
          </w:p>
          <w:p w:rsidR="007A53E6" w:rsidRPr="007A53E6" w:rsidRDefault="00341980" w:rsidP="00E871F0">
            <w:pPr>
              <w:pStyle w:val="Style17"/>
              <w:widowControl/>
              <w:jc w:val="center"/>
              <w:rPr>
                <w:rStyle w:val="FontStyle56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FontStyle56"/>
                <w:rFonts w:eastAsiaTheme="minorEastAsia"/>
                <w:b w:val="0"/>
                <w:sz w:val="28"/>
                <w:szCs w:val="28"/>
              </w:rPr>
              <w:t>-</w:t>
            </w:r>
          </w:p>
        </w:tc>
      </w:tr>
      <w:tr w:rsidR="00F139BC" w:rsidRPr="009F2F48" w:rsidTr="007A53E6">
        <w:trPr>
          <w:trHeight w:val="397"/>
        </w:trPr>
        <w:tc>
          <w:tcPr>
            <w:tcW w:w="9230" w:type="dxa"/>
            <w:gridSpan w:val="2"/>
          </w:tcPr>
          <w:p w:rsidR="00F139BC" w:rsidRPr="009F2F48" w:rsidRDefault="009A30A6" w:rsidP="007A53E6">
            <w:pPr>
              <w:pStyle w:val="Style16"/>
              <w:widowControl/>
              <w:jc w:val="both"/>
              <w:rPr>
                <w:rStyle w:val="FontStyle57"/>
                <w:rFonts w:eastAsiaTheme="minorEastAsia"/>
                <w:b/>
                <w:i/>
                <w:sz w:val="28"/>
                <w:szCs w:val="28"/>
              </w:rPr>
            </w:pPr>
            <w:r w:rsidRPr="009F2F48">
              <w:rPr>
                <w:rStyle w:val="FontStyle57"/>
                <w:rFonts w:eastAsiaTheme="minorEastAsia"/>
                <w:b/>
                <w:i/>
                <w:sz w:val="28"/>
                <w:szCs w:val="28"/>
              </w:rPr>
              <w:t>Итоговая</w:t>
            </w:r>
            <w:r w:rsidR="00F139BC" w:rsidRPr="009F2F48">
              <w:rPr>
                <w:rStyle w:val="FontStyle57"/>
                <w:rFonts w:eastAsiaTheme="minorEastAsia"/>
                <w:b/>
                <w:i/>
                <w:sz w:val="28"/>
                <w:szCs w:val="28"/>
              </w:rPr>
              <w:t xml:space="preserve"> аттестация </w:t>
            </w:r>
            <w:r w:rsidR="007A53E6">
              <w:rPr>
                <w:rStyle w:val="FontStyle57"/>
                <w:rFonts w:eastAsiaTheme="minorEastAsia"/>
                <w:b/>
                <w:i/>
                <w:sz w:val="28"/>
                <w:szCs w:val="28"/>
              </w:rPr>
              <w:t xml:space="preserve">                 </w:t>
            </w:r>
            <w:r w:rsidR="00F139BC" w:rsidRPr="009F2F48">
              <w:rPr>
                <w:rStyle w:val="FontStyle57"/>
                <w:rFonts w:eastAsiaTheme="minorEastAsia"/>
                <w:b/>
                <w:i/>
                <w:sz w:val="28"/>
                <w:szCs w:val="28"/>
              </w:rPr>
              <w:t xml:space="preserve">в форме </w:t>
            </w:r>
            <w:r w:rsidR="00B522E9" w:rsidRPr="009F2F48">
              <w:rPr>
                <w:rStyle w:val="FontStyle57"/>
                <w:rFonts w:eastAsiaTheme="minorEastAsia"/>
                <w:b/>
                <w:i/>
                <w:sz w:val="28"/>
                <w:szCs w:val="28"/>
              </w:rPr>
              <w:t>дифференцированного зачета</w:t>
            </w:r>
          </w:p>
        </w:tc>
      </w:tr>
    </w:tbl>
    <w:p w:rsidR="00326B4D" w:rsidRPr="009F2F48" w:rsidRDefault="00326B4D" w:rsidP="00166B6D">
      <w:pPr>
        <w:pStyle w:val="Style10"/>
        <w:widowControl/>
        <w:ind w:firstLine="828"/>
        <w:jc w:val="both"/>
        <w:rPr>
          <w:sz w:val="28"/>
          <w:szCs w:val="28"/>
        </w:rPr>
      </w:pPr>
    </w:p>
    <w:p w:rsidR="005A2B29" w:rsidRPr="009F2F48" w:rsidRDefault="005A2B29" w:rsidP="00166B6D">
      <w:pPr>
        <w:widowControl/>
        <w:autoSpaceDE/>
        <w:autoSpaceDN/>
        <w:adjustRightInd/>
        <w:ind w:firstLine="828"/>
        <w:jc w:val="both"/>
        <w:rPr>
          <w:sz w:val="28"/>
          <w:szCs w:val="28"/>
        </w:rPr>
      </w:pPr>
    </w:p>
    <w:p w:rsidR="005A2B29" w:rsidRDefault="005A2B29" w:rsidP="00166B6D">
      <w:pPr>
        <w:sectPr w:rsidR="005A2B29" w:rsidSect="009F2F48">
          <w:headerReference w:type="default" r:id="rId9"/>
          <w:headerReference w:type="first" r:id="rId10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900C97" w:rsidRPr="007A53E6" w:rsidRDefault="00900C97" w:rsidP="00256F24">
      <w:pPr>
        <w:pStyle w:val="Style17"/>
        <w:widowControl/>
        <w:numPr>
          <w:ilvl w:val="1"/>
          <w:numId w:val="11"/>
        </w:numPr>
        <w:tabs>
          <w:tab w:val="left" w:pos="567"/>
        </w:tabs>
        <w:ind w:left="0" w:firstLine="0"/>
        <w:jc w:val="center"/>
        <w:rPr>
          <w:rStyle w:val="FontStyle56"/>
          <w:rFonts w:eastAsiaTheme="minorEastAsia"/>
          <w:sz w:val="28"/>
          <w:szCs w:val="28"/>
        </w:rPr>
      </w:pPr>
      <w:r w:rsidRPr="007A53E6">
        <w:rPr>
          <w:rStyle w:val="FontStyle56"/>
          <w:rFonts w:eastAsiaTheme="minorEastAsia"/>
          <w:sz w:val="28"/>
          <w:szCs w:val="28"/>
        </w:rPr>
        <w:lastRenderedPageBreak/>
        <w:t>Тематический план и содержание учебной дисциплины «История»</w:t>
      </w:r>
    </w:p>
    <w:p w:rsidR="00900C97" w:rsidRPr="005A2B29" w:rsidRDefault="00900C97" w:rsidP="00900C97">
      <w:pPr>
        <w:pStyle w:val="Style20"/>
        <w:widowControl/>
        <w:spacing w:line="240" w:lineRule="auto"/>
        <w:ind w:left="598"/>
        <w:jc w:val="left"/>
        <w:rPr>
          <w:rStyle w:val="FontStyle56"/>
          <w:rFonts w:eastAsiaTheme="minorEastAsia"/>
          <w:sz w:val="24"/>
          <w:szCs w:val="24"/>
        </w:rPr>
      </w:pPr>
    </w:p>
    <w:tbl>
      <w:tblPr>
        <w:tblW w:w="14741" w:type="dxa"/>
        <w:tblInd w:w="40" w:type="dxa"/>
        <w:tblCellMar>
          <w:left w:w="40" w:type="dxa"/>
          <w:right w:w="40" w:type="dxa"/>
        </w:tblCellMar>
        <w:tblLook w:val="0000"/>
      </w:tblPr>
      <w:tblGrid>
        <w:gridCol w:w="2545"/>
        <w:gridCol w:w="7072"/>
        <w:gridCol w:w="1685"/>
        <w:gridCol w:w="1689"/>
        <w:gridCol w:w="1750"/>
      </w:tblGrid>
      <w:tr w:rsidR="00751ECD" w:rsidRPr="007A53E6" w:rsidTr="00A122AA">
        <w:trPr>
          <w:trHeight w:hRule="exact" w:val="1134"/>
          <w:tblHeader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3E6" w:rsidRPr="007A53E6" w:rsidRDefault="007A53E6" w:rsidP="007A53E6">
            <w:pPr>
              <w:pStyle w:val="Style20"/>
              <w:widowControl/>
              <w:spacing w:line="240" w:lineRule="auto"/>
              <w:ind w:left="102" w:right="125"/>
              <w:rPr>
                <w:rStyle w:val="FontStyle56"/>
                <w:rFonts w:eastAsiaTheme="minorEastAsia"/>
                <w:i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3E6" w:rsidRPr="007A53E6" w:rsidRDefault="007A53E6" w:rsidP="007A53E6">
            <w:pPr>
              <w:pStyle w:val="Style20"/>
              <w:widowControl/>
              <w:spacing w:line="240" w:lineRule="auto"/>
              <w:ind w:left="864"/>
              <w:rPr>
                <w:rStyle w:val="FontStyle56"/>
                <w:rFonts w:eastAsiaTheme="minorEastAsia"/>
                <w:i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i/>
                <w:sz w:val="24"/>
                <w:szCs w:val="24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3E6" w:rsidRPr="007A53E6" w:rsidRDefault="007A53E6" w:rsidP="007A53E6">
            <w:pPr>
              <w:pStyle w:val="Style20"/>
              <w:widowControl/>
              <w:spacing w:line="240" w:lineRule="auto"/>
              <w:rPr>
                <w:rStyle w:val="FontStyle56"/>
                <w:rFonts w:eastAsiaTheme="minorEastAsia"/>
                <w:i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i/>
                <w:sz w:val="24"/>
                <w:szCs w:val="24"/>
              </w:rPr>
              <w:t>Объем часов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53E6" w:rsidRPr="007A53E6" w:rsidRDefault="007A53E6" w:rsidP="007A53E6">
            <w:pPr>
              <w:pStyle w:val="Style20"/>
              <w:widowControl/>
              <w:spacing w:line="240" w:lineRule="auto"/>
              <w:rPr>
                <w:rStyle w:val="FontStyle56"/>
                <w:rFonts w:eastAsiaTheme="minorEastAsia"/>
                <w:i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i/>
                <w:sz w:val="24"/>
                <w:szCs w:val="24"/>
              </w:rPr>
              <w:t>Уровень освоения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53E6" w:rsidRPr="009A3A97" w:rsidRDefault="009A3A97" w:rsidP="009A3A97">
            <w:pPr>
              <w:pStyle w:val="Style20"/>
              <w:widowControl/>
              <w:spacing w:line="240" w:lineRule="auto"/>
              <w:rPr>
                <w:rStyle w:val="FontStyle56"/>
                <w:rFonts w:eastAsiaTheme="minorEastAsia"/>
                <w:i/>
                <w:sz w:val="24"/>
                <w:szCs w:val="24"/>
              </w:rPr>
            </w:pPr>
            <w:r w:rsidRPr="009A3A97">
              <w:rPr>
                <w:b/>
                <w:bCs/>
                <w:i/>
              </w:rPr>
              <w:t xml:space="preserve">Примечание </w:t>
            </w:r>
            <w:r w:rsidRPr="009A3A97">
              <w:rPr>
                <w:b/>
                <w:bCs/>
                <w:i/>
              </w:rPr>
              <w:br/>
              <w:t xml:space="preserve">(для лиц </w:t>
            </w:r>
            <w:r w:rsidRPr="009A3A97">
              <w:rPr>
                <w:b/>
                <w:bCs/>
                <w:i/>
              </w:rPr>
              <w:br/>
              <w:t>с ОВЗ и инвалидов)</w:t>
            </w:r>
          </w:p>
        </w:tc>
      </w:tr>
      <w:tr w:rsidR="00F21D92" w:rsidRPr="007A53E6" w:rsidTr="00066A34">
        <w:trPr>
          <w:trHeight w:val="7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20"/>
              <w:widowControl/>
              <w:spacing w:line="240" w:lineRule="auto"/>
              <w:ind w:left="102" w:right="125"/>
              <w:jc w:val="left"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Модуль 1. История Древнего мира</w:t>
            </w: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5"/>
              <w:widowControl/>
              <w:rPr>
                <w:rFonts w:eastAsiaTheme="minorEastAsia"/>
                <w:highlight w:val="yellow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20"/>
              <w:widowControl/>
              <w:spacing w:line="240" w:lineRule="auto"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F21D92" w:rsidRPr="007A53E6" w:rsidTr="00A122AA">
        <w:trPr>
          <w:trHeight w:hRule="exact" w:val="278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ind w:left="102" w:right="298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 xml:space="preserve">Тема 1.1. </w:t>
            </w:r>
          </w:p>
          <w:p w:rsidR="00F21D92" w:rsidRPr="007A53E6" w:rsidRDefault="00F21D92" w:rsidP="007A53E6">
            <w:pPr>
              <w:pStyle w:val="Style16"/>
              <w:widowControl/>
              <w:ind w:left="102" w:right="298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Введение. </w:t>
            </w:r>
            <w:r w:rsidRPr="007A53E6">
              <w:rPr>
                <w:rStyle w:val="FontStyle56"/>
                <w:rFonts w:eastAsiaTheme="minorEastAsia"/>
                <w:b w:val="0"/>
                <w:sz w:val="24"/>
                <w:szCs w:val="24"/>
              </w:rPr>
              <w:t>Древнейшая стадия истории человечества</w:t>
            </w: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20"/>
              <w:widowControl/>
              <w:spacing w:line="240" w:lineRule="auto"/>
              <w:jc w:val="left"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6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A122AA" w:rsidRPr="007A53E6" w:rsidTr="00A122AA">
        <w:trPr>
          <w:trHeight w:hRule="exact" w:val="1984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ind w:left="102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2AA" w:rsidRPr="007A53E6" w:rsidRDefault="00A122AA" w:rsidP="002E3B06">
            <w:pPr>
              <w:pStyle w:val="Default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 xml:space="preserve">Введение.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Значение изучения истории.</w:t>
            </w:r>
            <w:r>
              <w:rPr>
                <w:rStyle w:val="FontStyle57"/>
                <w:rFonts w:eastAsiaTheme="minorEastAsia"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Проблема</w:t>
            </w:r>
            <w:r>
              <w:rPr>
                <w:rStyle w:val="FontStyle57"/>
                <w:rFonts w:eastAsiaTheme="minorEastAsia"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достоверности исторических знаний. Исторические источники, их виды, основные методы работы с ними. Вспомогательные исторические дисциплины. Историческое событие и исторический факт. Концепции исторического развития (формационная, цивилизационная, их сочетание). Периодизация всемирной истории. История России – часть всемирной истории. 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8F6BEC">
              <w:t>С элементами дистанционного обучения</w:t>
            </w:r>
          </w:p>
        </w:tc>
      </w:tr>
      <w:tr w:rsidR="00A122AA" w:rsidRPr="007A53E6" w:rsidTr="00A122AA">
        <w:trPr>
          <w:trHeight w:val="568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ind w:left="102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122AA" w:rsidRPr="007A53E6" w:rsidRDefault="00A122AA" w:rsidP="002E3B0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  <w:lang w:eastAsia="en-US"/>
              </w:rPr>
              <w:t>Происхождение человека. Люди эпохи палеолита.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  <w:lang w:eastAsia="en-US"/>
              </w:rPr>
              <w:t xml:space="preserve"> Источники знаний о древнейшем человеке. Проблемы антропогенеза. Древнейшие виды человека. Расселение древнейших людей по земному шару. Появление человека современного вида. Палеолит. Условия жизни и занятия первобытных людей. Социальные отношения. Родовая община. Формы первобытного брака. Достижения людей палеолита. Причины, зарождение и особенности первобытной религии и искусства.</w:t>
            </w:r>
            <w:r>
              <w:rPr>
                <w:rStyle w:val="FontStyle57"/>
                <w:rFonts w:eastAsiaTheme="minorEastAsia"/>
                <w:sz w:val="24"/>
                <w:szCs w:val="24"/>
                <w:lang w:eastAsia="en-US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  <w:lang w:eastAsia="en-US"/>
              </w:rPr>
              <w:t>Неолитическая революция и ее последствия.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  <w:lang w:eastAsia="en-US"/>
              </w:rPr>
              <w:t xml:space="preserve"> Понятие «неолитическая революция».</w:t>
            </w:r>
            <w:r>
              <w:rPr>
                <w:rStyle w:val="FontStyle57"/>
                <w:rFonts w:eastAsiaTheme="minorEastAsia"/>
                <w:sz w:val="24"/>
                <w:szCs w:val="24"/>
                <w:lang w:eastAsia="en-US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  <w:lang w:eastAsia="en-US"/>
              </w:rPr>
              <w:t>Причины неолитической революции. Зарождение производящего хозяйства, появление земледелия и животноводства. Прародина производящего хозяйства. Последствия неолитической революции. Древнейшие поселения земледельцев и животноводов. Неолитическая</w:t>
            </w:r>
            <w:r w:rsidR="00611324">
              <w:rPr>
                <w:rStyle w:val="FontStyle57"/>
                <w:rFonts w:eastAsiaTheme="minorEastAsia"/>
                <w:sz w:val="24"/>
                <w:szCs w:val="24"/>
                <w:lang w:eastAsia="en-US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  <w:lang w:eastAsia="en-US"/>
              </w:rPr>
              <w:t xml:space="preserve">революция на территории современной России. Первое и второе общественное разделение труда. Появление ремесла и торговли. Начало формирования народов. Индоевропейцы и проблема их прародины.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  <w:lang w:eastAsia="en-US"/>
              </w:rPr>
              <w:lastRenderedPageBreak/>
              <w:t>Эволюция общественных отношений, усиление неравенства. Соседская община. Племена и союзы племен. Укрепление власти вождей. Возникновение элементов государственности. Древнейшие города.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  <w:p w:rsidR="00A122AA" w:rsidRPr="007A53E6" w:rsidRDefault="00A122AA" w:rsidP="007A53E6">
            <w:pPr>
              <w:pStyle w:val="Style16"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811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widowControl/>
              <w:ind w:left="102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7"/>
              <w:widowControl/>
              <w:ind w:right="1416" w:firstLine="2"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Самостоятельная работа обучающихся:</w:t>
            </w:r>
          </w:p>
          <w:p w:rsidR="00F21D92" w:rsidRPr="007A53E6" w:rsidRDefault="00F21D92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конспектом,  работа с учебной литературой;</w:t>
            </w:r>
          </w:p>
          <w:p w:rsidR="00F21D92" w:rsidRPr="007A53E6" w:rsidRDefault="00F21D92" w:rsidP="002E3B06">
            <w:pPr>
              <w:pStyle w:val="Style16"/>
              <w:widowControl/>
              <w:ind w:hanging="2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работа с таблицей.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F21D92" w:rsidRPr="007A53E6" w:rsidTr="00066A34">
        <w:trPr>
          <w:trHeight w:val="294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7"/>
              <w:widowControl/>
              <w:ind w:left="102"/>
              <w:rPr>
                <w:rStyle w:val="FontStyle56"/>
                <w:rFonts w:eastAsiaTheme="minorEastAsia"/>
                <w:b w:val="0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Тема 1.2</w:t>
            </w:r>
            <w:r w:rsidRPr="007A53E6">
              <w:rPr>
                <w:rStyle w:val="FontStyle56"/>
                <w:rFonts w:eastAsiaTheme="minorEastAsia"/>
                <w:b w:val="0"/>
                <w:sz w:val="24"/>
                <w:szCs w:val="24"/>
              </w:rPr>
              <w:t xml:space="preserve">  Цивилизации Древнего мира</w:t>
            </w:r>
          </w:p>
          <w:p w:rsidR="00F21D92" w:rsidRPr="007A53E6" w:rsidRDefault="00F21D92" w:rsidP="007A53E6">
            <w:pPr>
              <w:ind w:left="102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7"/>
              <w:widowControl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9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A122AA" w:rsidRPr="007A53E6" w:rsidTr="00066A34">
        <w:trPr>
          <w:trHeight w:val="811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widowControl/>
              <w:jc w:val="both"/>
              <w:rPr>
                <w:rStyle w:val="FontStyle57"/>
                <w:color w:val="000000"/>
                <w:sz w:val="24"/>
                <w:szCs w:val="24"/>
              </w:rPr>
            </w:pPr>
            <w:r w:rsidRPr="007A53E6">
              <w:rPr>
                <w:rFonts w:eastAsiaTheme="majorEastAsia"/>
                <w:b/>
                <w:i/>
              </w:rPr>
              <w:t>Древнейшие государства</w:t>
            </w:r>
            <w:r w:rsidRPr="007A53E6">
              <w:rPr>
                <w:rFonts w:eastAsiaTheme="majorEastAsia"/>
              </w:rPr>
              <w:t>. Понятие цивилизации. Особенности цивилизаций Древнего мира – древневосточной и античной. Специфика древнеегипетской цивилизации. Города-государства Шумера. Вавилон. Законы царя Хаммурапи. Финикийцы и их достижения. Древние евреи в Палестине. Хараппская цивилизация Индии. Индия под властью ариев. Зарождение древнекитайской цивилизации</w:t>
            </w:r>
            <w:r w:rsidRPr="007A53E6">
              <w:rPr>
                <w:rFonts w:eastAsiaTheme="majorEastAsia"/>
                <w:b/>
                <w:i/>
              </w:rPr>
              <w:t>.</w:t>
            </w:r>
            <w:r>
              <w:rPr>
                <w:rFonts w:eastAsiaTheme="majorEastAsia"/>
                <w:b/>
                <w:i/>
              </w:rPr>
              <w:t xml:space="preserve"> </w:t>
            </w:r>
            <w:r w:rsidRPr="007A53E6">
              <w:rPr>
                <w:b/>
                <w:i/>
              </w:rPr>
              <w:t>Великие державы Древнего Востока.</w:t>
            </w:r>
            <w:r w:rsidRPr="007A53E6">
              <w:t xml:space="preserve"> Предпосылки складывания великих держав, их особенности. Последствия появления великих держав. Хеттское царство. Ассирийская военная держава. Урарту. Мидийско-Персидская держава – крупнейшее государство Древнего Востока. Государства Индии. Объединение Китая. Империи Цинь и Хань.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2AA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8F6BEC">
              <w:t>С элементами дистанционного обучения</w:t>
            </w:r>
          </w:p>
        </w:tc>
      </w:tr>
      <w:tr w:rsidR="00A122AA" w:rsidRPr="007A53E6" w:rsidTr="00066A34">
        <w:trPr>
          <w:trHeight w:val="811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2AA" w:rsidRPr="007A53E6" w:rsidRDefault="00A122AA" w:rsidP="002E3B06">
            <w:pPr>
              <w:widowControl/>
              <w:jc w:val="both"/>
              <w:rPr>
                <w:rFonts w:eastAsiaTheme="majorEastAsia"/>
              </w:rPr>
            </w:pPr>
            <w:r w:rsidRPr="007A53E6">
              <w:rPr>
                <w:rFonts w:eastAsiaTheme="majorEastAsia"/>
                <w:b/>
                <w:i/>
              </w:rPr>
              <w:t>Древняя Греция</w:t>
            </w:r>
            <w:r w:rsidRPr="007A53E6">
              <w:rPr>
                <w:rFonts w:eastAsiaTheme="majorEastAsia"/>
              </w:rPr>
              <w:t xml:space="preserve">. Особенности географического положения и природы Греции. Минойская и микенская цивилизации. Последствия вторжения дорийцев в Грецию. Складывание полисного строя. Характерные черты полиса. Великая греческая колонизация и ее последствия. Развитие демократии в Афинах. Спарта и ее роль в истории Древней Греции. Греко-персидские войны, их ход, результаты, последствия. Расцвет демократии в Афинах. Причины и результаты кризиса полиса. Македонское завоевание Греции. Походы Александра Македонского и их результаты. Эллинистические государства – синтез античной и </w:t>
            </w:r>
            <w:r w:rsidRPr="007A53E6">
              <w:rPr>
                <w:rFonts w:eastAsiaTheme="majorEastAsia"/>
              </w:rPr>
              <w:lastRenderedPageBreak/>
              <w:t xml:space="preserve">древневосточной цивилизации. </w:t>
            </w:r>
          </w:p>
          <w:p w:rsidR="00A122AA" w:rsidRPr="007A53E6" w:rsidRDefault="00A122AA" w:rsidP="002E3B06">
            <w:pPr>
              <w:widowControl/>
              <w:jc w:val="both"/>
              <w:rPr>
                <w:rFonts w:eastAsiaTheme="majorEastAsia"/>
                <w:b/>
                <w:i/>
              </w:rPr>
            </w:pPr>
            <w:r w:rsidRPr="007A53E6">
              <w:rPr>
                <w:rFonts w:eastAsiaTheme="majorEastAsia"/>
                <w:b/>
                <w:i/>
              </w:rPr>
              <w:t>Древний Рим.</w:t>
            </w:r>
            <w:r w:rsidRPr="007A53E6">
              <w:rPr>
                <w:rFonts w:eastAsiaTheme="majorEastAsia"/>
              </w:rPr>
              <w:t xml:space="preserve"> Рим в период правления царей. Рождение Римской республики и особенности управления в ней. Борьба патрициев и плебеев, ее результаты. Римские завоевания. Борьба с Карфагеном. Превращение Римской республики в мировую державу. Система управления в Римской республике. Внутриполитическая борьба, гражданские войны. Рабство в Риме, восстание рабов под предводительством Спартака. От республики к империи. Римская империя: территория, управление. Периоды принципата идомината. Рим и провинции. Войны Римской империи. Римляне и варвары. Кризис Римской империи. Поздняя империя. Эволюция системы императорской власти. Колонат. Разделение Римской империи на Восточную и Западную. Великое переселение народов и падение Западной Римской империи.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A122AA" w:rsidRPr="007A53E6" w:rsidTr="00066A34">
        <w:trPr>
          <w:trHeight w:val="275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widowControl/>
              <w:jc w:val="both"/>
              <w:rPr>
                <w:rFonts w:eastAsiaTheme="majorEastAsia"/>
              </w:rPr>
            </w:pPr>
            <w:r w:rsidRPr="007A53E6">
              <w:rPr>
                <w:rFonts w:eastAsiaTheme="majorEastAsia"/>
                <w:b/>
                <w:i/>
              </w:rPr>
              <w:t>Культура и религия Древнего мира</w:t>
            </w:r>
            <w:r w:rsidRPr="007A53E6">
              <w:rPr>
                <w:rFonts w:eastAsiaTheme="majorEastAsia"/>
              </w:rPr>
              <w:t>. Особенности культуры и религиозных воззрений Древнего Востока. Монотеизм. Иудаизм. Буддизм – древнейшая мировая религия. Зарождение конфуцианства в Китае. Достижения культуры Древней Греции. Особенности древнеримской культуры. Античная философия, наука, литература, архитектура, изобразительное искусство. Античная культура как фундамент современной мировой культуры. Религиозные представления древних греков и римлян. Возникновение христианства. Особенности христианского вероучения и церковной структуры. Превращение христианства в государственную религию Римской империи.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751ECD" w:rsidRPr="007A53E6" w:rsidTr="00A122AA">
        <w:trPr>
          <w:trHeight w:val="857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widowControl/>
              <w:ind w:left="102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17"/>
              <w:widowControl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Самостоятельная работа обучающихся: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7"/>
                <w:rFonts w:eastAsiaTheme="minorEastAsia"/>
                <w:i/>
                <w:iCs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 xml:space="preserve">работа с учебной  литературой, </w:t>
            </w:r>
          </w:p>
          <w:p w:rsidR="007A53E6" w:rsidRPr="007A53E6" w:rsidRDefault="007A53E6" w:rsidP="007A53E6">
            <w:pPr>
              <w:pStyle w:val="Style16"/>
              <w:ind w:left="5" w:firstLine="12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создание слайд – презентаций,</w:t>
            </w:r>
          </w:p>
          <w:p w:rsidR="007A53E6" w:rsidRPr="007A53E6" w:rsidRDefault="007A53E6" w:rsidP="007A53E6">
            <w:pPr>
              <w:pStyle w:val="Style16"/>
              <w:ind w:left="5" w:firstLine="12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работа с историческими картами.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22"/>
              <w:widowControl/>
              <w:jc w:val="center"/>
              <w:rPr>
                <w:rStyle w:val="FontStyle62"/>
                <w:rFonts w:ascii="Times New Roman" w:eastAsiaTheme="minorEastAsia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22"/>
              <w:widowControl/>
              <w:jc w:val="center"/>
              <w:rPr>
                <w:rStyle w:val="FontStyle62"/>
                <w:rFonts w:ascii="Times New Roman" w:eastAsiaTheme="minorEastAsia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63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lastRenderedPageBreak/>
              <w:t>Модуль 2. История средних веков</w:t>
            </w: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7"/>
              <w:widowControl/>
              <w:rPr>
                <w:rStyle w:val="FontStyle56"/>
                <w:rFonts w:eastAsiaTheme="minorEastAsia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27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21D92" w:rsidRPr="007A53E6" w:rsidRDefault="00F21D92" w:rsidP="007A53E6">
            <w:pPr>
              <w:pStyle w:val="Style22"/>
              <w:widowControl/>
              <w:jc w:val="center"/>
              <w:rPr>
                <w:rStyle w:val="FontStyle62"/>
                <w:rFonts w:ascii="Times New Roman" w:eastAsiaTheme="minorEastAsia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1D92" w:rsidRPr="007A53E6" w:rsidRDefault="00F21D92" w:rsidP="007A53E6">
            <w:pPr>
              <w:pStyle w:val="Style22"/>
              <w:widowControl/>
              <w:jc w:val="center"/>
              <w:rPr>
                <w:rStyle w:val="FontStyle62"/>
                <w:rFonts w:ascii="Times New Roman" w:eastAsiaTheme="minorEastAsia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21D92" w:rsidRPr="007A53E6" w:rsidTr="00A122AA">
        <w:trPr>
          <w:trHeight w:val="275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ind w:left="102" w:right="62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Тема 2.1.</w:t>
            </w:r>
            <w:r w:rsidRPr="007A53E6">
              <w:t>Цивилизации Запада и Востока в средние века</w:t>
            </w: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7"/>
              <w:widowControl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12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A122AA" w:rsidRPr="007A53E6" w:rsidTr="00066A34">
        <w:trPr>
          <w:trHeight w:val="3020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Великое переселение народов и образование варварских королевств в Европе.</w:t>
            </w:r>
            <w:r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Средние века: понятие, хронологические рамки, периодизация. Варвары и их вторжения на территорию Римской империи. Варварские королевства, особенности отношений варваров и римского населения в различных королевствах. </w:t>
            </w:r>
          </w:p>
          <w:p w:rsidR="00A122AA" w:rsidRPr="007A53E6" w:rsidRDefault="00A122AA" w:rsidP="007A53E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Византийская империя.</w:t>
            </w:r>
            <w:r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Территория Византии. Византийская империя: власть, управление. Расцвет Византии при Юстиниане. Попытка восстановления Римской империи. Кодификация права. Византия и славяне, славянизация Балкан. Принятие христианства славянскими народами. Византия и страны Востока. Турецкие завоевания и падение Византии. Культура Византии. Сохранение и переработка античного наследия. Искусство, иконопись, архитектура. Человек в византийской цивилизации. Влияние Византии на государственность и культуру России.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8"/>
              <w:widowControl/>
              <w:jc w:val="center"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2AA" w:rsidRPr="007A53E6" w:rsidRDefault="00F21D92" w:rsidP="007A53E6">
            <w:pPr>
              <w:pStyle w:val="Style18"/>
              <w:widowControl/>
              <w:jc w:val="center"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8F6BEC">
              <w:t>С элементами дистанционного обучения</w:t>
            </w:r>
          </w:p>
        </w:tc>
      </w:tr>
      <w:tr w:rsidR="00A122AA" w:rsidRPr="007A53E6" w:rsidTr="00066A34">
        <w:trPr>
          <w:trHeight w:val="1982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Возникновение ислама. Арабские завоевания.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Арабы. Мухаммед и его учение. Возникновение ислама. Основы мусульманского вероучения. Образование Арабского халифата. Арабские завоевания. Мусульмане и христиане. Распад халифата. Культура исламского мира. Развитие науки.</w:t>
            </w:r>
          </w:p>
          <w:p w:rsidR="00A122AA" w:rsidRPr="007A53E6" w:rsidRDefault="00A122AA" w:rsidP="007A53E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Восток в Средние века.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Средневековая Индия. Ислам в Индии. Делийский султанат. Культура средневековой Индии. Особенности развития Китая. Административно-бюрократическая система. Империи Суй, Тан. Монголы. Чингисхан. Монгольские завоевания, управление державой. Распад Монгольской империи. Империя Юань в Китае. Свержение монгольского владычества в Китае, империя Мин. Китайская культура и её влияние на соседние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народы. Становление и эволюция государственности в Японии. Самураи. Правление сёгунов.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8"/>
              <w:widowControl/>
              <w:jc w:val="center"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8"/>
              <w:widowControl/>
              <w:jc w:val="center"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</w:p>
        </w:tc>
      </w:tr>
      <w:tr w:rsidR="00A122AA" w:rsidRPr="007A53E6" w:rsidTr="00066A34">
        <w:trPr>
          <w:trHeight w:val="278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Империя Карла Великого и ее распад. Феодальная раздробленность в Европе</w:t>
            </w:r>
            <w:r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 xml:space="preserve">.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Королевство франков. Военная реформа Карла Мартела и ее значение. Франкские короли и римские папы. Карл Великий, его завоевания и его держава. Каролингское возрождение. Распад Каролингской империи. Причины и последствия феодальной раздробленности. Британия в раннее Средневековье. Норманны и их походы. Нормандское завоевание Англии.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8"/>
              <w:widowControl/>
              <w:jc w:val="center"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8"/>
              <w:widowControl/>
              <w:jc w:val="center"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</w:p>
        </w:tc>
      </w:tr>
      <w:tr w:rsidR="00A122AA" w:rsidRPr="007A53E6" w:rsidTr="00A122AA">
        <w:trPr>
          <w:trHeight w:val="1644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widowControl/>
              <w:ind w:left="21" w:right="68" w:firstLine="28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Основные черты западноевропейского феодализма.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Средневековое общество. Феодализм: понятие, основные черты. Феодальное землевладение, вассально-ленные отношения. Причины возникновения феодализма. Структура и сословия средневекового общества. Крестьяне, хозяйственная жизнь, крестьянская община. Феодалы. Феодальный замок. Рыцари, рыцарская культура. </w:t>
            </w:r>
          </w:p>
          <w:p w:rsidR="00A122AA" w:rsidRPr="007A53E6" w:rsidRDefault="00A122AA" w:rsidP="007A53E6">
            <w:pPr>
              <w:widowControl/>
              <w:ind w:left="21" w:right="68" w:firstLine="28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Средневековый западноевропейский город.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Города Средневековья, причины их возникновения. Развитие ремесла и торговли. Коммуны и сеньоры. Городские республики. Ремесленники и цехи. Социальные движения. Повседневная жизнь горожан. Значение средневековых городов. </w:t>
            </w:r>
          </w:p>
          <w:p w:rsidR="00A122AA" w:rsidRPr="007A53E6" w:rsidRDefault="00A122AA" w:rsidP="007A53E6">
            <w:pPr>
              <w:widowControl/>
              <w:ind w:left="21" w:right="68" w:firstLine="28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Католическая церковь в Средние века.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Крестовые походы. Христианская церковь в Средневековье. Церковная организация и иерархия. Усиление роли римских пап. Разделение церквей,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католицизм и православие. Духовенство, монастыри, их роль в средневековом обществе. Клюнийская реформа, монашеские ордена. Борьба пап и императоров Священной Римской империи. Папская теократия. Крестовые походы, их последствия. Ереси в Средние века: причины их возникновения и распространения. Инквизиция. Упадок папства.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8"/>
              <w:widowControl/>
              <w:jc w:val="center"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8"/>
              <w:widowControl/>
              <w:jc w:val="center"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</w:p>
        </w:tc>
      </w:tr>
      <w:tr w:rsidR="00A122AA" w:rsidRPr="007A53E6" w:rsidTr="00066A34">
        <w:trPr>
          <w:trHeight w:val="3869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B5031D">
            <w:pPr>
              <w:widowControl/>
              <w:ind w:left="21" w:right="68" w:firstLine="28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Зарождение централизованных государств в Европе.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Англия и Франция в Средние века. Держава Плантагенетов. Великая хартия вольностей. Франция под властью Капетингов на пути к единому государству. Оформление сословного представительства (Парламент в Англии, Генеральные штаты во Франции). Столетняя война и ее итоги. Османское государство и падение Византии. Рождение Османской империи и государства Европы. Пиренейский полуостров в Средние века. Реконкиста. Образование Испании и Португалии. Политический и культурный подъём в Чехии. Ян Гус. Гуситские войны и их последствия. Перемены во внутренней жизни европейских стран. «Чёрная смерть» и её последствия. Изменения в положении трудового населения. Жакерия. Восстание Уота</w:t>
            </w:r>
            <w:r>
              <w:rPr>
                <w:rStyle w:val="FontStyle57"/>
                <w:rFonts w:eastAsiaTheme="minorEastAsia"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Тайлера. Завершение складывания национальных государств. Окончательное объединение Франции. Война Алой и Белой розы в Англии. Укрепление королевской власти в Англии.</w:t>
            </w:r>
          </w:p>
          <w:p w:rsidR="00A122AA" w:rsidRPr="007A53E6" w:rsidRDefault="00A122AA" w:rsidP="00B5031D">
            <w:pPr>
              <w:widowControl/>
              <w:ind w:left="21" w:right="68" w:firstLine="28"/>
              <w:jc w:val="both"/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Средневековая культура Западной Европы. Начало Ренессанса.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Особенности и достижения средневековой культуры. Наука и богословие. Духовные ценности Средневековья. Школы и университеты. Художественная культура (стили, творцы, памятники искусства). Изобретение книгопечатания и последствия этого события. Гуманизм. Начало Ренессанса (Возрождения). Культурное наследие европейского Средневековья.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8"/>
              <w:widowControl/>
              <w:jc w:val="center"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>
              <w:rPr>
                <w:rStyle w:val="FontStyle59"/>
                <w:rFonts w:eastAsiaTheme="minorEastAsia"/>
                <w:i w:val="0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8"/>
              <w:widowControl/>
              <w:jc w:val="center"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</w:p>
        </w:tc>
      </w:tr>
      <w:tr w:rsidR="00A122AA" w:rsidRPr="007A53E6" w:rsidTr="00A122AA">
        <w:trPr>
          <w:trHeight w:val="1407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widowControl/>
              <w:ind w:left="102"/>
              <w:rPr>
                <w:rStyle w:val="FontStyle59"/>
                <w:rFonts w:eastAsiaTheme="minorEastAsia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pStyle w:val="Style17"/>
              <w:widowControl/>
              <w:ind w:right="4231" w:firstLine="5"/>
              <w:rPr>
                <w:rStyle w:val="FontStyle59"/>
                <w:rFonts w:eastAsiaTheme="minorEastAsia"/>
                <w:i w:val="0"/>
                <w:iCs w:val="0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Самостоятельная работа обучающихся:</w:t>
            </w:r>
          </w:p>
          <w:p w:rsidR="00A122AA" w:rsidRPr="007A53E6" w:rsidRDefault="00A122AA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учебной</w:t>
            </w:r>
            <w:r>
              <w:rPr>
                <w:rStyle w:val="FontStyle59"/>
                <w:rFonts w:eastAsiaTheme="minorEastAsia"/>
                <w:i w:val="0"/>
                <w:sz w:val="24"/>
                <w:szCs w:val="24"/>
              </w:rPr>
              <w:t xml:space="preserve"> </w:t>
            </w: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литературой;</w:t>
            </w:r>
          </w:p>
          <w:p w:rsidR="00A122AA" w:rsidRPr="007A53E6" w:rsidRDefault="00A122AA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написание реферата по конкретной теме;</w:t>
            </w:r>
          </w:p>
          <w:p w:rsidR="00A122AA" w:rsidRPr="007A53E6" w:rsidRDefault="00A122AA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 xml:space="preserve">работа с конспектом; </w:t>
            </w:r>
          </w:p>
          <w:p w:rsidR="00A122AA" w:rsidRPr="007A53E6" w:rsidRDefault="00A122AA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таблицами, схемами, картами, в сети Интернет;</w:t>
            </w:r>
          </w:p>
          <w:p w:rsidR="00A122AA" w:rsidRPr="007A53E6" w:rsidRDefault="00A122AA" w:rsidP="007A53E6">
            <w:pPr>
              <w:pStyle w:val="Style18"/>
              <w:widowControl/>
              <w:rPr>
                <w:rStyle w:val="FontStyle59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создание слайд – презентаций по конкретной теме.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2AA" w:rsidRPr="007A53E6" w:rsidRDefault="00A122AA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2AA" w:rsidRPr="007A53E6" w:rsidRDefault="00A122AA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A122AA" w:rsidRPr="007A53E6" w:rsidTr="00066A34">
        <w:trPr>
          <w:trHeight w:val="290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ind w:left="102" w:right="38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 xml:space="preserve">Тема 2.2.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От Древней Руси к Российскому государству.</w:t>
            </w: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pStyle w:val="Style20"/>
              <w:widowControl/>
              <w:spacing w:line="240" w:lineRule="auto"/>
              <w:ind w:right="-76"/>
              <w:jc w:val="both"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25"/>
              <w:widowControl/>
              <w:spacing w:line="240" w:lineRule="auto"/>
              <w:jc w:val="center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15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2AA" w:rsidRPr="007A53E6" w:rsidRDefault="00A122AA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2AA" w:rsidRPr="007A53E6" w:rsidRDefault="00A122AA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A122AA" w:rsidRPr="007A53E6" w:rsidTr="00066A34">
        <w:trPr>
          <w:trHeight w:val="290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ind w:left="102" w:right="38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pStyle w:val="Style20"/>
              <w:widowControl/>
              <w:spacing w:line="240" w:lineRule="auto"/>
              <w:ind w:right="68"/>
              <w:jc w:val="both"/>
              <w:rPr>
                <w:rStyle w:val="FontStyle56"/>
                <w:rFonts w:eastAsiaTheme="minorEastAsia"/>
                <w:b w:val="0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Образование Древнерусского государства.</w:t>
            </w:r>
            <w:r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Восточные славяне: происхождение, расселение, занятия, общественное устройство. Взаимоотношения с соседними народами и государствами. Предпосылки и причины образования Древнерусского государства. Новгород и Киев — центры древнерусской государственности. Варяжская проблема. Формирование княжеской власти (князь и дружина, полюдье). Первые русские князья, их внутренняя и внешняя политика. Походы Святослава.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pStyle w:val="Style25"/>
              <w:widowControl/>
              <w:spacing w:line="240" w:lineRule="auto"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22AA" w:rsidRPr="007A53E6" w:rsidRDefault="00A122AA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7A53E6">
              <w:rPr>
                <w:rFonts w:eastAsiaTheme="minorEastAsia"/>
              </w:rPr>
              <w:t>2</w:t>
            </w:r>
          </w:p>
        </w:tc>
        <w:tc>
          <w:tcPr>
            <w:tcW w:w="1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22AA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8F6BEC">
              <w:t>С элементами дистанционного обучения</w:t>
            </w:r>
          </w:p>
        </w:tc>
      </w:tr>
      <w:tr w:rsidR="00A122AA" w:rsidRPr="007A53E6" w:rsidTr="00066A34">
        <w:trPr>
          <w:trHeight w:val="2208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ind w:left="102" w:right="38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pStyle w:val="Style20"/>
              <w:widowControl/>
              <w:spacing w:line="240" w:lineRule="auto"/>
              <w:ind w:right="102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Крещение Руси и его значение.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Начало правления князя Владимира Святославича. Организация защиты Руси от кочевников. Крещение Руси: причины, основные события, значение. Христианство и язычество. Церковная организация на Руси. Монастыри. Распространение культуры и письменности.</w:t>
            </w:r>
          </w:p>
          <w:p w:rsidR="00A122AA" w:rsidRPr="007A53E6" w:rsidRDefault="00A122AA" w:rsidP="007A53E6">
            <w:pPr>
              <w:pStyle w:val="Style20"/>
              <w:spacing w:line="240" w:lineRule="auto"/>
              <w:ind w:right="102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Общество Древней Руси.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Социально-экономический и политический строй Древней Руси. Земельные отношения. Свободное и зависимое население. Древнерусские города, развитие ремесел и торговли. Русская Правда. Политика Ярослава Мудрого и Владимира Мономаха. Древняя Русь и ее соседи.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pStyle w:val="Style25"/>
              <w:widowControl/>
              <w:spacing w:line="240" w:lineRule="auto"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  <w:p w:rsidR="00A122AA" w:rsidRPr="007A53E6" w:rsidRDefault="00A122AA" w:rsidP="007A53E6">
            <w:pPr>
              <w:pStyle w:val="Style25"/>
              <w:spacing w:line="240" w:lineRule="auto"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122AA" w:rsidRPr="007A53E6" w:rsidRDefault="00A122AA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7A53E6">
              <w:rPr>
                <w:rFonts w:eastAsiaTheme="minorEastAsia"/>
              </w:rPr>
              <w:t>2</w:t>
            </w:r>
          </w:p>
          <w:p w:rsidR="00A122AA" w:rsidRPr="007A53E6" w:rsidRDefault="00A122AA" w:rsidP="007A53E6">
            <w:pPr>
              <w:pStyle w:val="Style15"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A122AA" w:rsidRPr="007A53E6" w:rsidTr="00066A34">
        <w:trPr>
          <w:trHeight w:val="290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ind w:left="102" w:right="38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jc w:val="both"/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Раздробленность на Руси.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Политическая раздробленность: причины и последствия. Крупнейшие самостоятельные центры Руси, особенности их географического, социально-политического и культурного развития. Новгородская земля. Владимиро-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Суздальское княжество. Зарождение стремления к объединению русских земель</w:t>
            </w:r>
            <w:r w:rsidRPr="007A53E6">
              <w:t>.</w:t>
            </w:r>
          </w:p>
          <w:p w:rsidR="00A122AA" w:rsidRPr="007A53E6" w:rsidRDefault="00A122AA" w:rsidP="007A53E6">
            <w:pPr>
              <w:pStyle w:val="Style20"/>
              <w:widowControl/>
              <w:spacing w:line="240" w:lineRule="auto"/>
              <w:ind w:right="102"/>
              <w:jc w:val="both"/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Монгольское завоевание и его последствия.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Монгольское нашествие. Сражение на Калке. Поход монголов на Северо-Западную Русь. Героическая оборона русских городов. Походы монгольских войск на Юго-Западную Русь и страны Центральной Европы. Значение противостояния Руси монгольскому завоеванию. Борьба Руси против экспансии с Запада. Александр Ярославич. Невская битва. Ледовое побоище. Зависимость русских земель от Орды и ее последствия. Борьба населения русских земель против ордынского владычества.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pStyle w:val="Style25"/>
              <w:widowControl/>
              <w:spacing w:line="240" w:lineRule="auto"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22AA" w:rsidRPr="007A53E6" w:rsidRDefault="00A122AA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7A53E6">
              <w:rPr>
                <w:rFonts w:eastAsiaTheme="minorEastAsia"/>
              </w:rPr>
              <w:t>2</w:t>
            </w:r>
          </w:p>
        </w:tc>
        <w:tc>
          <w:tcPr>
            <w:tcW w:w="1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A122AA" w:rsidRPr="007A53E6" w:rsidTr="00066A34">
        <w:trPr>
          <w:trHeight w:val="290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ind w:left="102" w:right="38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Начало возвышения Москвы.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Причины и основные этапы объединения русских земель. Москва и Тверь: борьба за великое княжение. Причины и ход возвышения Москвы. Московские князья и их политика. Княжеская власть и церковь. Дмитрий Донской. Начало борьбы с ордынским владычеством. Куликовская битва, ее значение. 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pStyle w:val="Style25"/>
              <w:widowControl/>
              <w:spacing w:line="240" w:lineRule="auto"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22AA" w:rsidRPr="007A53E6" w:rsidRDefault="00A122AA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7A53E6">
              <w:rPr>
                <w:rFonts w:eastAsiaTheme="minorEastAsia"/>
              </w:rPr>
              <w:t>2</w:t>
            </w:r>
          </w:p>
        </w:tc>
        <w:tc>
          <w:tcPr>
            <w:tcW w:w="1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A122AA" w:rsidRPr="007A53E6" w:rsidTr="00066A34">
        <w:trPr>
          <w:trHeight w:val="290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ind w:left="102" w:right="38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Образование единого Русского государства.</w:t>
            </w:r>
            <w:r w:rsidR="00C6186D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Русь при преемниках Дмитрия Донского. Отношения между Москвой и Ордой, Москвой и Литвой. Феодальная война второй четверти XV в., ее итоги. Автокефалия Русской православной церкви. Иван III. Присоединение Новгорода. Завершение объединения русских земель. Прекращение зависимости Руси от Золотой Орды. Войны с Казанью, Литвой, Ливонским орденом и Швецией. Образование единого Русского государства и его значение. Усиление великокняжеской власти. Судебник 1497 г. Происхождение герба России. Система землевладения. Положение крестьян, ограничение их свободы. Предпосылки и начало складывания крепостнической системы.</w:t>
            </w:r>
          </w:p>
          <w:p w:rsidR="00A122AA" w:rsidRPr="007A53E6" w:rsidRDefault="00A122AA" w:rsidP="007A53E6">
            <w:pPr>
              <w:pStyle w:val="Style16"/>
              <w:widowControl/>
              <w:ind w:firstLine="7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Древнерусская культура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. Особенности древнерусской культуры.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Возникновение письменности. Летописание. Литература (слово, житие, поучение, хождение). Былинный эпос. Деревянное и каменное зодчество. Живопись (мозаики, фрески). Иконы. Декоративно-прикладное искусство. Развитие местных художественных школ.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pStyle w:val="Style25"/>
              <w:widowControl/>
              <w:spacing w:line="240" w:lineRule="auto"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22AA" w:rsidRPr="007A53E6" w:rsidRDefault="00A122AA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7A53E6">
              <w:rPr>
                <w:rFonts w:eastAsiaTheme="minorEastAsia"/>
              </w:rPr>
              <w:t>2</w:t>
            </w:r>
          </w:p>
        </w:tc>
        <w:tc>
          <w:tcPr>
            <w:tcW w:w="1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751ECD" w:rsidRPr="007A53E6" w:rsidTr="00F21D92">
        <w:trPr>
          <w:trHeight w:val="634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ind w:left="102" w:right="38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17"/>
              <w:widowControl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Самостоятельная работа обучающихся:</w:t>
            </w:r>
          </w:p>
          <w:p w:rsidR="007A53E6" w:rsidRPr="007A53E6" w:rsidRDefault="007A53E6" w:rsidP="007A53E6">
            <w:pPr>
              <w:pStyle w:val="Style18"/>
              <w:widowControl/>
              <w:ind w:left="91"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учебной  литературой,</w:t>
            </w:r>
          </w:p>
          <w:p w:rsidR="007A53E6" w:rsidRPr="007A53E6" w:rsidRDefault="007A53E6" w:rsidP="007A53E6">
            <w:pPr>
              <w:pStyle w:val="Style18"/>
              <w:widowControl/>
              <w:ind w:left="91"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написание реферата по конкретной теме,</w:t>
            </w:r>
          </w:p>
          <w:p w:rsidR="007A53E6" w:rsidRPr="007A53E6" w:rsidRDefault="007A53E6" w:rsidP="007A53E6">
            <w:pPr>
              <w:pStyle w:val="Style18"/>
              <w:widowControl/>
              <w:ind w:left="91"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конспектом,</w:t>
            </w:r>
          </w:p>
          <w:p w:rsidR="007A53E6" w:rsidRPr="007A53E6" w:rsidRDefault="007A53E6" w:rsidP="007A53E6">
            <w:pPr>
              <w:pStyle w:val="Style18"/>
              <w:widowControl/>
              <w:ind w:left="91"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таблицами, схемами, картами, в сети Интернет,</w:t>
            </w:r>
          </w:p>
          <w:p w:rsidR="007A53E6" w:rsidRPr="007A53E6" w:rsidRDefault="007A53E6" w:rsidP="007A53E6">
            <w:pPr>
              <w:pStyle w:val="Style18"/>
              <w:widowControl/>
              <w:ind w:left="91"/>
              <w:rPr>
                <w:rStyle w:val="FontStyle59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создание слайд – презентаций по конкретной теме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25"/>
              <w:widowControl/>
              <w:spacing w:line="240" w:lineRule="auto"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751ECD" w:rsidRPr="007A53E6" w:rsidTr="00F21D92">
        <w:trPr>
          <w:trHeight w:val="634"/>
        </w:trPr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ind w:left="102" w:right="38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Модуль 3. Новая история (16-19 в.в.)</w:t>
            </w: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17"/>
              <w:widowControl/>
              <w:rPr>
                <w:rStyle w:val="FontStyle56"/>
                <w:rFonts w:eastAsiaTheme="minorEastAsia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25"/>
              <w:widowControl/>
              <w:spacing w:line="240" w:lineRule="auto"/>
              <w:jc w:val="center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60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751ECD" w:rsidRPr="007A53E6" w:rsidTr="00F21D92">
        <w:trPr>
          <w:trHeight w:val="279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ind w:left="102" w:right="29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Тема 3.1.</w:t>
            </w:r>
            <w:r w:rsidRPr="007A53E6">
              <w:rPr>
                <w:rStyle w:val="FontStyle56"/>
                <w:rFonts w:eastAsiaTheme="minorEastAsia"/>
                <w:b w:val="0"/>
                <w:sz w:val="24"/>
                <w:szCs w:val="24"/>
              </w:rPr>
              <w:t>Россия в 16-17 вв.: от великого княжества к царству</w:t>
            </w: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18"/>
              <w:widowControl/>
              <w:ind w:left="269"/>
              <w:rPr>
                <w:rStyle w:val="FontStyle59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9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A122AA" w:rsidRPr="007A53E6" w:rsidTr="00066A34">
        <w:trPr>
          <w:trHeight w:val="279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ind w:left="102" w:right="29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widowControl/>
              <w:jc w:val="both"/>
              <w:rPr>
                <w:rFonts w:eastAsiaTheme="majorEastAsia"/>
              </w:rPr>
            </w:pPr>
            <w:r w:rsidRPr="007A53E6">
              <w:rPr>
                <w:rFonts w:eastAsiaTheme="majorEastAsia"/>
                <w:b/>
                <w:i/>
              </w:rPr>
              <w:t>Россия в правление Ивана Грозного.</w:t>
            </w:r>
            <w:r w:rsidRPr="007A53E6">
              <w:rPr>
                <w:rFonts w:eastAsiaTheme="majorEastAsia"/>
              </w:rPr>
              <w:t xml:space="preserve"> Россия в период боярского правления. Иван IV. Избранная рада. Реформы 1550-х гг. и их значение. Становление приказной системы. Укрепление армии. Стоглавый собор. Расширение территории государства, его многонациональный характер. Походы на Казань. Присоединение Казанского и Астраханского ханств, борьба с Крымским ханством, покорение Западной Сибири. Ливонская война, ее итоги и последствия. Опричнина, споры о ее смысле. Последствия опричнины. Россия в конце XVI в., нарастание кризиса. Учреждение патриаршества. Закрепощение крестьян.</w:t>
            </w:r>
          </w:p>
          <w:p w:rsidR="00A122AA" w:rsidRPr="007A53E6" w:rsidRDefault="00A122AA" w:rsidP="007A53E6">
            <w:pPr>
              <w:widowControl/>
              <w:jc w:val="both"/>
              <w:rPr>
                <w:rFonts w:eastAsiaTheme="majorEastAsia"/>
              </w:rPr>
            </w:pPr>
            <w:r w:rsidRPr="007A53E6">
              <w:rPr>
                <w:rFonts w:eastAsiaTheme="majorEastAsia"/>
                <w:b/>
                <w:i/>
              </w:rPr>
              <w:t>Смутное время начала XVII в.</w:t>
            </w:r>
            <w:r w:rsidRPr="007A53E6">
              <w:rPr>
                <w:rFonts w:eastAsiaTheme="majorEastAsia"/>
              </w:rPr>
              <w:t xml:space="preserve"> Царствование Б. Годунова. Смута: причины, участники, последствия. Самозванцы. Восстание под предводительством И. Болотникова. Вмешательство Речи Посполитой и Швеции в Смуту. Оборона Смоленска. Освободительная борьба против интервентов. Патриотический подъем народа. Окончание Смуты и возрождение российской </w:t>
            </w:r>
            <w:r w:rsidRPr="007A53E6">
              <w:rPr>
                <w:rFonts w:eastAsiaTheme="majorEastAsia"/>
              </w:rPr>
              <w:lastRenderedPageBreak/>
              <w:t>государственности. Ополчение К. Минина и Д. Пожарского. Освобождение Москвы. Начало царствования династии Романовых.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2AA" w:rsidRPr="007A53E6" w:rsidRDefault="00A122AA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7A53E6">
              <w:rPr>
                <w:rFonts w:eastAsiaTheme="minorEastAsia"/>
              </w:rPr>
              <w:t>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2AA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8F6BEC">
              <w:t>С элементами дистанционного обучения</w:t>
            </w:r>
          </w:p>
        </w:tc>
      </w:tr>
      <w:tr w:rsidR="00A122AA" w:rsidRPr="007A53E6" w:rsidTr="00066A34">
        <w:trPr>
          <w:trHeight w:val="279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ind w:left="102" w:right="29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widowControl/>
              <w:jc w:val="both"/>
              <w:rPr>
                <w:lang w:val="en-US"/>
              </w:rPr>
            </w:pPr>
            <w:r w:rsidRPr="007A53E6">
              <w:rPr>
                <w:b/>
                <w:i/>
              </w:rPr>
              <w:t>Экономическое и социальное развитие России в XVII в.</w:t>
            </w:r>
            <w:r w:rsidRPr="007A53E6">
              <w:t xml:space="preserve"> Народные движения. Экономические последствия Смуты. Восстановление хозяйства. Новые явления в экономике страны: рост товарно-денежных отношений, развитие мелкотоварного производства, возникновение мануфактур. Развитие торговли, начало формирования всероссийского рынка. Окончательное закрепощение крестьян. Народные движения в XVII в.: причины, формы, участники. Городские восстания. Восстание под предводительством С.Т. Разина. 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2AA" w:rsidRPr="007A53E6" w:rsidRDefault="00A122AA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7A53E6">
              <w:rPr>
                <w:rFonts w:eastAsiaTheme="minorEastAsia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A122AA" w:rsidRPr="007A53E6" w:rsidTr="00066A34">
        <w:trPr>
          <w:trHeight w:val="279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ind w:left="102" w:right="29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2AA" w:rsidRPr="007A53E6" w:rsidRDefault="00A122AA" w:rsidP="007A53E6">
            <w:pPr>
              <w:pStyle w:val="8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53E6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Становление абсолютизма в России.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</w:t>
            </w:r>
            <w:r w:rsidRPr="007A53E6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Внешняя политика России в ХVII в.</w:t>
            </w:r>
            <w:r w:rsidRPr="007A53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Усиление царской власти. Развитие приказной системы. Преобразования в армии. Начало становления абсолютизма. Власть и церковь. Реформы патриарха Никона. Церковный раскол. Протопоп Аввакум. Освоение Сибири и Дальнего Востока. Русские первопроходцы. Внешняя политика России в XVII в. Взаимоотношения с соседними государствами и народами. Россия и Речь Посполитая. Смоленская война. Присоединение к России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A53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Левобережной Украины и Киева. Отношения России с Крымским ханством и Османской империей.</w:t>
            </w:r>
          </w:p>
          <w:p w:rsidR="00A122AA" w:rsidRPr="007A53E6" w:rsidRDefault="00A122AA" w:rsidP="007A53E6">
            <w:pPr>
              <w:pStyle w:val="8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color w:val="auto"/>
                <w:sz w:val="24"/>
                <w:szCs w:val="24"/>
              </w:rPr>
              <w:t>Культура Руси конца XIII—XV</w:t>
            </w:r>
            <w:r w:rsidRPr="007A53E6">
              <w:rPr>
                <w:rStyle w:val="FontStyle57"/>
                <w:rFonts w:eastAsiaTheme="minorEastAsia"/>
                <w:b/>
                <w:i/>
                <w:color w:val="auto"/>
                <w:sz w:val="24"/>
                <w:szCs w:val="24"/>
                <w:lang w:val="en-US"/>
              </w:rPr>
              <w:t>II</w:t>
            </w:r>
            <w:r w:rsidRPr="007A53E6">
              <w:rPr>
                <w:rStyle w:val="FontStyle57"/>
                <w:rFonts w:eastAsiaTheme="minorEastAsia"/>
                <w:b/>
                <w:i/>
                <w:color w:val="auto"/>
                <w:sz w:val="24"/>
                <w:szCs w:val="24"/>
              </w:rPr>
              <w:t xml:space="preserve">в.в. </w:t>
            </w:r>
            <w:r w:rsidRPr="007A53E6">
              <w:rPr>
                <w:rStyle w:val="FontStyle57"/>
                <w:rFonts w:eastAsiaTheme="minorEastAsia"/>
                <w:color w:val="auto"/>
                <w:sz w:val="24"/>
                <w:szCs w:val="24"/>
              </w:rPr>
              <w:t>Культура XIII—XV</w:t>
            </w:r>
            <w:r>
              <w:rPr>
                <w:rStyle w:val="FontStyle57"/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color w:val="auto"/>
                <w:sz w:val="24"/>
                <w:szCs w:val="24"/>
              </w:rPr>
              <w:t xml:space="preserve">в.в. Летописание. Важнейшие памятники литературы (памятники куликовского цикла, сказания, жития, хождения). Развитие зодчества (Московский Кремль, монастырские комплексы-крепости). Расцвет иконописи (Ф. Грек, А. Рублев). Культура XVI в. Книгопечатание (И. Федоров). Публицистика. Зодчество (шатровые храмы). «Домострой». Культура XVII в. Традиции и новые веяния, усиление светского характера культуры. </w:t>
            </w:r>
            <w:r w:rsidRPr="007A53E6">
              <w:rPr>
                <w:rStyle w:val="FontStyle57"/>
                <w:rFonts w:eastAsiaTheme="minorEastAsia"/>
                <w:color w:val="auto"/>
                <w:sz w:val="24"/>
                <w:szCs w:val="24"/>
              </w:rPr>
              <w:lastRenderedPageBreak/>
              <w:t>Образование. Литература: новые жанры (сатирические повести, автобиографические повести), новые герои. Зодчество: основные стили и памятники. Живопись (С. Ушаков).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2AA" w:rsidRPr="007A53E6" w:rsidRDefault="00A122AA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7A53E6">
              <w:rPr>
                <w:rFonts w:eastAsiaTheme="minorEastAsia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AA" w:rsidRPr="007A53E6" w:rsidRDefault="00A122AA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751ECD" w:rsidRPr="007A53E6" w:rsidTr="00A122AA">
        <w:trPr>
          <w:trHeight w:val="279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ind w:left="102" w:right="29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7"/>
              <w:widowControl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Самостоятельная работа обучающихся: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учебной  литературой,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написание реферата по конкретной теме,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конспектом,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таблицами, схемами, картами, в сети Интернет,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6"/>
                <w:rFonts w:eastAsiaTheme="minorEastAsia"/>
                <w:b w:val="0"/>
                <w:bCs w:val="0"/>
                <w:i/>
                <w:iCs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создание слайд – презентаций по конкретной теме.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751ECD" w:rsidRPr="007A53E6" w:rsidTr="00A122AA">
        <w:trPr>
          <w:trHeight w:val="280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 xml:space="preserve">Тема 3.2. </w:t>
            </w:r>
            <w:r w:rsidRPr="007A53E6">
              <w:rPr>
                <w:rStyle w:val="FontStyle56"/>
                <w:rFonts w:eastAsiaTheme="minorEastAsia"/>
                <w:b w:val="0"/>
                <w:sz w:val="24"/>
                <w:szCs w:val="24"/>
              </w:rPr>
              <w:t>Страны Запада и Востока  в 16-18 вв.</w:t>
            </w:r>
          </w:p>
          <w:p w:rsidR="007A53E6" w:rsidRPr="007A53E6" w:rsidRDefault="007A53E6" w:rsidP="007A53E6">
            <w:pPr>
              <w:pStyle w:val="Style16"/>
              <w:widowControl/>
              <w:ind w:left="102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20"/>
              <w:widowControl/>
              <w:spacing w:line="240" w:lineRule="auto"/>
              <w:jc w:val="left"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562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8"/>
              <w:spacing w:before="0"/>
              <w:jc w:val="both"/>
              <w:rPr>
                <w:rStyle w:val="FontStyle57"/>
                <w:rFonts w:eastAsiaTheme="minorEastAsia"/>
                <w:color w:val="auto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color w:val="auto"/>
                <w:sz w:val="24"/>
                <w:szCs w:val="24"/>
              </w:rPr>
              <w:t>Экономическое развитие и перемены в западноевропейском обществе.</w:t>
            </w:r>
            <w:r>
              <w:rPr>
                <w:rStyle w:val="FontStyle57"/>
                <w:rFonts w:eastAsiaTheme="minorEastAsia"/>
                <w:b/>
                <w:i/>
                <w:color w:val="auto"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color w:val="auto"/>
                <w:sz w:val="24"/>
                <w:szCs w:val="24"/>
              </w:rPr>
              <w:t>Новые формы организации производства. Накопление капитала. Зарождение ранних капиталистических отношений. Мануфактура. Открытия в науке, усовершенствование в технике, внедрение технических новинок в производство. Революции в кораблестроении и военном деле. Совершенствование огнестрельного оружия. Развитие торговли и товарно-денежных отношений. Революция цен и ее последствия.</w:t>
            </w:r>
          </w:p>
          <w:p w:rsidR="00F21D92" w:rsidRPr="007A53E6" w:rsidRDefault="00F21D92" w:rsidP="007A53E6">
            <w:pPr>
              <w:pStyle w:val="8"/>
              <w:spacing w:before="0"/>
              <w:jc w:val="both"/>
              <w:rPr>
                <w:rStyle w:val="FontStyle57"/>
                <w:rFonts w:eastAsiaTheme="minorEastAsia"/>
                <w:color w:val="auto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color w:val="auto"/>
                <w:sz w:val="24"/>
                <w:szCs w:val="24"/>
              </w:rPr>
              <w:t>Великие географические открытия. Образование колониальных империй.</w:t>
            </w:r>
            <w:r>
              <w:rPr>
                <w:rStyle w:val="FontStyle57"/>
                <w:rFonts w:eastAsiaTheme="minorEastAsia"/>
                <w:b/>
                <w:i/>
                <w:color w:val="auto"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color w:val="auto"/>
                <w:sz w:val="24"/>
                <w:szCs w:val="24"/>
              </w:rPr>
              <w:t xml:space="preserve">Великие географические открытия, их технические, экономические и интеллектуальные предпосылки. Поиски пути в Индию и открытие Нового Света (Х. Колумб, Васко да Гама, Ф. Магеллан). Разделы сфер влияния и начало формирования колониальной системы. Испанские и португальские колонии в Америке. Политические, экономические и культурные последствия Великих географических открытий. </w:t>
            </w:r>
          </w:p>
          <w:p w:rsidR="00F21D92" w:rsidRPr="007A53E6" w:rsidRDefault="00F21D92" w:rsidP="007A53E6">
            <w:pPr>
              <w:pStyle w:val="8"/>
              <w:spacing w:before="0"/>
              <w:jc w:val="both"/>
              <w:rPr>
                <w:rStyle w:val="FontStyle57"/>
                <w:rFonts w:eastAsiaTheme="minorEastAsia"/>
                <w:color w:val="auto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color w:val="auto"/>
                <w:sz w:val="24"/>
                <w:szCs w:val="24"/>
              </w:rPr>
              <w:t>Возрождение и гуманизм в Западной Европе.</w:t>
            </w:r>
            <w:r>
              <w:rPr>
                <w:rStyle w:val="FontStyle57"/>
                <w:rFonts w:eastAsiaTheme="minorEastAsia"/>
                <w:b/>
                <w:i/>
                <w:color w:val="auto"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color w:val="auto"/>
                <w:sz w:val="24"/>
                <w:szCs w:val="24"/>
              </w:rPr>
              <w:t xml:space="preserve">Эпоха Возрождения. Понятие «Возрождение». Истоки и предпосылки становления культуры Ренессанса в Италии. Гуманизм и новая концепция человеческой личности. Идеи гуманизма в Северной Европе. </w:t>
            </w:r>
            <w:r w:rsidRPr="007A53E6">
              <w:rPr>
                <w:rStyle w:val="FontStyle57"/>
                <w:rFonts w:eastAsiaTheme="minorEastAsia"/>
                <w:color w:val="auto"/>
                <w:sz w:val="24"/>
                <w:szCs w:val="24"/>
              </w:rPr>
              <w:lastRenderedPageBreak/>
              <w:t>Высокое Возрождение в Италии. Искусство стран Северного Возрождения.</w:t>
            </w:r>
          </w:p>
          <w:p w:rsidR="00F21D92" w:rsidRPr="007A53E6" w:rsidRDefault="00F21D92" w:rsidP="007A53E6">
            <w:pPr>
              <w:widowControl/>
              <w:jc w:val="both"/>
              <w:rPr>
                <w:rFonts w:eastAsiaTheme="minorEastAsia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Реформация и контрреформация.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Понятие «протестантизм». Церковь накануне Реформации. Гуманистическая критика церкви. Мартин Лютер. Реформация в Германии, лютеранство. Религиозные войны. Крестьянская война в Германии. Жан Кальвин и распространение его учения. Новая конфессиональная карта Европы. Контрреформация и попытки преобразований в католическом мире. Орден иезуитов.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8F6BEC">
              <w:t>С элементами дистанционного обучения</w:t>
            </w:r>
          </w:p>
          <w:p w:rsidR="00F21D92" w:rsidRPr="007A53E6" w:rsidRDefault="00F21D92" w:rsidP="007A53E6">
            <w:pPr>
              <w:pStyle w:val="Style16"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275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Становление абсолютизма в европейских странах.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Абсолютизм как общественно-политическая система. Абсолютизм во Франции. Религиозные войны и правление Генриха IV. Франция при кардинале Ришелье. Фронда. Людовик XIV – «король-солнце». Абсолютизм в Испании. Испания и империя Габсбургов в XVII – XVIII вв. Англия в эпоху Тюдоров. Превращение Англии в великую морскую державу при Елизавете I. Общие черты и особенности абсолютизма в странах Европы. «Просвещённый абсолютизм», его значение и особенности в Пруссии, монархии Габсбургов. </w:t>
            </w:r>
          </w:p>
          <w:p w:rsidR="00F21D92" w:rsidRPr="007A53E6" w:rsidRDefault="00F21D92" w:rsidP="007A53E6">
            <w:pPr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Англия в XVII – ХVIII в.в.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Причины и начало революции в Англии. Демократические течения в революции. Провозглашение республики. Протекторат О. Кромвеля. Реставрация монархии. Итоги, характер и значение Английской революции. «Славная революция». Английское Просвещение. Дж. Локк. Политическое развитие Англии в XVIII в. Колониальные проблемы. Подъём мануфактурного производства. Начало промышленной революции. Изменения в социальной структуре общества.</w:t>
            </w:r>
          </w:p>
          <w:p w:rsidR="00F21D92" w:rsidRPr="007A53E6" w:rsidRDefault="00F21D92" w:rsidP="007A53E6">
            <w:pPr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Развитие Европейской культуры и науки в 17-18 в.в.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Эпоха просвещения. Новые художественные стили: классицизм, барокко, рококо. Крупнейшие писатели, художники, композиторы.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Просвещение: эпоха и идеология. Развитие науки, важнейшие достижения. Идеология Просвещения и значение ее распространения. Учение о естественном праве и общественном договоре. Вольтер, Ш. Монтескьё, Ж.-Ж. Руссо.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562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Страны Востока в 16-18 в.в.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Османские завоевания в Европе. Борьба европейских стран с османской опасностью. Внутренний строй Османской империи и причины ее упадка. Маньчжурское завоевание Китая. Империя Цин и ее особенности. Начало проникновения европейцев в Китай. Цинская политика изоляции. Сёгунат</w:t>
            </w:r>
            <w:r>
              <w:rPr>
                <w:rStyle w:val="FontStyle57"/>
                <w:rFonts w:eastAsiaTheme="minorEastAsia"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Токугавы в Японии.</w:t>
            </w:r>
          </w:p>
          <w:p w:rsidR="00F21D92" w:rsidRPr="007A53E6" w:rsidRDefault="00F21D92" w:rsidP="007A53E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Страны Востока и колониальная экспансия европейцев.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Колониальные захваты Англии, Голландии и Франции. Колониальное соперничество. Складывание колониальной системы. Колонизаторы и местное население. Значение колоний для развития стран Западной Европы. Испанские и португальские колонии Америки, ввоз африканских рабов. Английские колонии в Северной Америке: социально-экономическое развитие и политическое устройство. Рабовладение. Европейские колонизаторы в Индии. Захват Индии Англией и его последствия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281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Международные отношения в XVII—XVIII в.в.</w:t>
            </w:r>
            <w:r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Религиозные, экономические и колониальные противоречия. Причины, ход, особенности, последствия Тридцатилетней войны. Вестфальский мир и его значение. Гегемония Франции в Европе во второй половине ХVII в. Династические войны XVIII в. (Война за испанское наследство, Война за австрийское наследство). Семилетняя война – прообраз мировой войны.</w:t>
            </w:r>
          </w:p>
          <w:p w:rsidR="00F21D92" w:rsidRPr="007A53E6" w:rsidRDefault="00F21D92" w:rsidP="007A53E6">
            <w:pPr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Война за независимость и образование США.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Причины борьбы английских колоний в Северной Америке за независимость. Начало освободительного движения. Декларация независимости США. Образование США. Война за независимость как первая буржуазная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революция в США. Конституция США. Билль о правах.</w:t>
            </w:r>
          </w:p>
          <w:p w:rsidR="00F21D92" w:rsidRPr="007A53E6" w:rsidRDefault="00F21D92" w:rsidP="007A53E6">
            <w:pPr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Французская революция конца XVIII в.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Предпосылки и причины Французской революции конца XVIII в. Начало революции. Декларация прав человека и гражданина. Конституционалисты, жирондисты и якобинцы. Конституция 1791 г. Начало революционных войн. Свержение монархии и установление республики. Якобинская диктатура. Террор. Падение якобинцев. От термидора к брюмеру. Установление во Франции власти Наполеона Бонапарта. Итоги революции. Международное значение революции.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751ECD" w:rsidRPr="007A53E6" w:rsidTr="00A122AA">
        <w:trPr>
          <w:trHeight w:val="281"/>
        </w:trPr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20"/>
              <w:widowControl/>
              <w:spacing w:line="240" w:lineRule="auto"/>
              <w:jc w:val="left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Самостоятельная работа обучающихся: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учебной  литературой,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написание реферата по конкретной теме,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конспектом,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таблицами, схемами, картами, в сети Интернет,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7"/>
                <w:rFonts w:eastAsiaTheme="minorEastAsia"/>
                <w:i/>
                <w:iCs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создание слайд – презентаций по конкретной теме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751ECD" w:rsidRPr="007A53E6" w:rsidTr="00A122AA">
        <w:trPr>
          <w:trHeight w:val="433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3E6" w:rsidRPr="007A53E6" w:rsidRDefault="007A53E6" w:rsidP="007A53E6">
            <w:pPr>
              <w:widowControl/>
              <w:ind w:left="102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Тема 3.3.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Россия в к.17-18 вв.: от царства к империи</w:t>
            </w:r>
          </w:p>
          <w:p w:rsidR="007A53E6" w:rsidRPr="007A53E6" w:rsidRDefault="007A53E6" w:rsidP="007A53E6">
            <w:pPr>
              <w:rPr>
                <w:rFonts w:eastAsiaTheme="minorEastAsia"/>
              </w:rPr>
            </w:pPr>
          </w:p>
          <w:p w:rsidR="007A53E6" w:rsidRPr="007A53E6" w:rsidRDefault="007A53E6" w:rsidP="007A53E6">
            <w:pPr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20"/>
              <w:widowControl/>
              <w:spacing w:line="240" w:lineRule="auto"/>
              <w:jc w:val="both"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12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F21D92" w:rsidRPr="007A53E6" w:rsidTr="00066A34">
        <w:trPr>
          <w:trHeight w:val="433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D92" w:rsidRPr="007A53E6" w:rsidRDefault="00F21D92" w:rsidP="007A53E6">
            <w:pPr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20"/>
              <w:widowControl/>
              <w:spacing w:line="240" w:lineRule="auto"/>
              <w:jc w:val="both"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Россия в эпоху петровских преобразований.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Дискуссии о Петре I, значении и цене его преобразований. Начало царствования Петра I. Стрелецкое восстание. Правление царевны Софьи. Крымские походы В. В. Голицына. Начало самостоятельного правления Петра I. Азовские походы. Великое посольство. Первые преобразования. Северная война: причины, основные события, итоги. Значение Полтавской битвы. Прутский и Каспийский походы. Провозглашение России империей. Государственные реформы Петра I. Реорганизация армии. Реформы государственного управления (учреждение Сената, коллегий, губернская реформа и др.). Указ о единонаследии. Табель о рангах. Утверждение абсолютизма. Церковная реформа. Развитие экономики. Политика протекционизма и меркантилизма. Подушная подать. Введение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паспортной системы. Социальные движения. Восстания в Астрахани, на Дону. Итоги и цена преобразований Петра Великого.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8F6BEC">
              <w:t>С элементами дистанционного обучения</w:t>
            </w:r>
          </w:p>
        </w:tc>
      </w:tr>
      <w:tr w:rsidR="00F21D92" w:rsidRPr="007A53E6" w:rsidTr="00066A34">
        <w:trPr>
          <w:trHeight w:val="422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D92" w:rsidRPr="007A53E6" w:rsidRDefault="00F21D92" w:rsidP="007A53E6">
            <w:pPr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20"/>
              <w:widowControl/>
              <w:spacing w:line="240" w:lineRule="auto"/>
              <w:jc w:val="both"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Экономическое и социальное развитие в XVIII в.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Народные движения. Развитие промышленности и торговли во второй четверти – конце ХVIII в. Рост помещичьего землевладения. Основные сословия российского общества, их положение. Усиление крепостничества. Восстание под предводительством Е. И. Пугачева и его значение.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7A53E6">
              <w:rPr>
                <w:rFonts w:eastAsiaTheme="minorEastAsia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F21D92" w:rsidRPr="007A53E6" w:rsidTr="00066A34">
        <w:trPr>
          <w:trHeight w:val="422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D92" w:rsidRPr="007A53E6" w:rsidRDefault="00F21D92" w:rsidP="007A53E6">
            <w:pPr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20"/>
              <w:widowControl/>
              <w:spacing w:line="240" w:lineRule="auto"/>
              <w:jc w:val="both"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Внутренняя и внешняя политика России в середине — второй половине XVIII в.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Дворцовые перевороты: причины, сущность, последствия. Внутренняя и внешняя политика преемников Петра I. Расширение привилегий дворянства. Русско-турецкая война 1735 – 1739 гг. Участие России в Семилетней войне. Короткое правление Петра III. Правление Екатерины II. Политика «просвещенного абсолютизма»: основные направления, мероприятия, значение. Уложенная комиссия. Губернская реформа. Жалованные грамоты дворянству и городам. Внутренняя политика Павла I, его свержение. Внешняя политика Екатерины II. Русско-турецкие войны и их итоги. Великие русские полководцы и флотоводцы (П. А. Румянцев, А. В. Суворов, Ф. Ф. Ушаков). Присоединение и освоение Крыма и Новороссии; Г. А. Потемкин. Участие России в разделах Речи Посполитой. Внешняя политика Павла I. Итальянский и Швейцарский походы А. В. Суворова, Средиземноморская экспедиция Ф. Ф. Ушакова.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7A53E6">
              <w:rPr>
                <w:rFonts w:eastAsiaTheme="minorEastAsia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F21D92" w:rsidRPr="007A53E6" w:rsidTr="00066A34">
        <w:trPr>
          <w:trHeight w:val="422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D92" w:rsidRPr="007A53E6" w:rsidRDefault="00F21D92" w:rsidP="007A53E6">
            <w:pPr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20"/>
              <w:widowControl/>
              <w:spacing w:line="240" w:lineRule="auto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Русская культура XVIII в.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Нововведения в культуре петровских времен. Просвещение </w:t>
            </w:r>
            <w:r>
              <w:rPr>
                <w:rStyle w:val="FontStyle57"/>
                <w:rFonts w:eastAsiaTheme="minorEastAsia"/>
                <w:sz w:val="24"/>
                <w:szCs w:val="24"/>
              </w:rPr>
              <w:t xml:space="preserve">и научные знания (Ф. Прокопович,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И. Т. Посошков). Литература и искусство. Архитектура и изобразительное искусство (Д. Трезини, В. В. Растрелли, И. Н. Никитин). Культура и быт России во второй половине XVIII в. Становление отечественной науки; М. В. Ломоносов.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Исследовательские экспедиции. Историческая наука (В. Н. Татищев). Русские изобретатели (И. И Ползунов, И. П. Кулибин). Общественная мысль (Н. И. Новиков, А. Н. Радищев). Литература: основные направления, жанры, писатели (А. П. Сумароков, Н. М. Карамзин, Г. Р. Державин, Д. И. Фонвизин). Развитие архитектуры, живописи, скульптуры, музыки (стили и течения, художники и их произведения). Театр (Ф. Г. Волков).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7A53E6">
              <w:rPr>
                <w:rFonts w:eastAsiaTheme="minorEastAsia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751ECD" w:rsidRPr="007A53E6" w:rsidTr="00A122AA">
        <w:trPr>
          <w:trHeight w:val="422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3E6" w:rsidRPr="007A53E6" w:rsidRDefault="007A53E6" w:rsidP="007A53E6">
            <w:pPr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20"/>
              <w:widowControl/>
              <w:spacing w:line="240" w:lineRule="auto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Самостоятельная работа обучающихся: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учебной  литературой,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написание реферата по конкретной теме,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конспектом,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таблицами, схемами, картами, в сети Интернет,</w:t>
            </w:r>
          </w:p>
          <w:p w:rsidR="007A53E6" w:rsidRPr="007A53E6" w:rsidRDefault="007A53E6" w:rsidP="007A53E6">
            <w:pPr>
              <w:pStyle w:val="Style20"/>
              <w:widowControl/>
              <w:spacing w:line="240" w:lineRule="auto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создание слайд – презентаций по конкретной теме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751ECD" w:rsidRPr="007A53E6" w:rsidTr="00A122AA">
        <w:trPr>
          <w:trHeight w:val="308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Тема 3.4.</w:t>
            </w:r>
            <w:r w:rsidRPr="007A53E6">
              <w:rPr>
                <w:rStyle w:val="FontStyle56"/>
                <w:rFonts w:eastAsiaTheme="minorEastAsia"/>
                <w:b w:val="0"/>
                <w:sz w:val="24"/>
                <w:szCs w:val="24"/>
              </w:rPr>
              <w:t>Становление индустриальной цивилизации</w:t>
            </w:r>
          </w:p>
          <w:p w:rsidR="007A53E6" w:rsidRPr="007A53E6" w:rsidRDefault="007A53E6" w:rsidP="007A53E6">
            <w:pPr>
              <w:pStyle w:val="Style16"/>
              <w:widowControl/>
              <w:ind w:left="102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17"/>
              <w:widowControl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F21D92" w:rsidRPr="007A53E6" w:rsidTr="00066A34">
        <w:trPr>
          <w:trHeight w:val="349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ind w:hanging="7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 xml:space="preserve">Промышленный переворот и его последствия.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Промышленный  переворот (промышленная революция), его причины и последствия. Важнейшие изобретения. Технический переворот в промышленности. От мануфактуры к фабрике. Машинное производство. Появление новых видов транспорта и средств связи. Социальные последствия промышленной революции. Индустриальное общество. Экономическое развитие Англии и Франции в ХIХ в. Конец эпохи «свободного капитализма». Концентрация</w:t>
            </w:r>
            <w:r>
              <w:rPr>
                <w:rStyle w:val="FontStyle57"/>
                <w:rFonts w:eastAsiaTheme="minorEastAsia"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производства и капитала. Монополии и их формы. Финансовый капитал. Роль государства в экономике.</w:t>
            </w:r>
          </w:p>
          <w:p w:rsidR="00F21D92" w:rsidRPr="007A53E6" w:rsidRDefault="00F21D92" w:rsidP="007A53E6">
            <w:pPr>
              <w:pStyle w:val="Style16"/>
              <w:widowControl/>
              <w:ind w:hanging="7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Развитие западноевропейской культуры.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Литература. Изобразительное искусство. Музыка. Романтизм, реализм, символизм в художественном творчестве. Секуляризация науки. Теория Ч. Дарвина. Важнейшие научные открытия. Революция в физике. Влияние культурных изменений на повседневную жизнь и быт людей. Автомобили и воздухоплавание.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8F6BEC">
              <w:t>С элементами дистанционного обучения</w:t>
            </w:r>
          </w:p>
        </w:tc>
      </w:tr>
      <w:tr w:rsidR="00F21D92" w:rsidRPr="007A53E6" w:rsidTr="00066A34">
        <w:trPr>
          <w:trHeight w:val="4528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ind w:hanging="7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Международные отношения и  политическое развитие стран Европы и Америки.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Войны Французской революции и Наполеоновские войны. Антифранцузские коалиции. Крушение наполеоновской империи и его причины. Создание Венской системы международных отношений. Священный союз. Восточный вопрос и обострение противоречий между европейскими державами. Крымская (Восточная) война и ее последствия. Франко-прусская война и изменение расстановки сил на мировой арене. Колониальные захваты. Противоречия между державами. Складывание системы союзов. Тройственный союз. Франко-русский союз – начало образования Антанты.</w:t>
            </w:r>
          </w:p>
          <w:p w:rsidR="00F21D92" w:rsidRPr="007A53E6" w:rsidRDefault="00F21D92" w:rsidP="007A53E6">
            <w:pPr>
              <w:pStyle w:val="Style16"/>
              <w:widowControl/>
              <w:ind w:hanging="7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Страны Европы после Наполеоновских войн. Июльская революция во Франции. Образование независимых государств в Латинской Америке. Эволюция политической системы Великобритании, чартистское движение. Революции во Франции, Германии, Австрийской империи и Италии в 1848 – 1849 г.г.: характер, итоги и последствия. Пути объединения национальных государств: Италия, Германия. Социально-экономическое развитие США в конце XVIII – первой половине XIX в. Истоки конфликта Север – Юг. Президент А. Линкольн. Гражданская война в США. Отмена рабства. Итоги войны. Распространение социалистических идей. Первые социалисты. Учение К. Маркса. Рост рабочего движения. Деятельность I Интернационала. Возникновение социал-демократии. Образование II Интернационала. 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751ECD" w:rsidRPr="007A53E6" w:rsidTr="00A122AA">
        <w:trPr>
          <w:trHeight w:val="562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17"/>
              <w:widowControl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Самостоятельная работа обучающихся:</w:t>
            </w:r>
          </w:p>
          <w:p w:rsidR="007A53E6" w:rsidRPr="007A53E6" w:rsidRDefault="007A53E6" w:rsidP="007A53E6">
            <w:pPr>
              <w:pStyle w:val="Style18"/>
              <w:widowControl/>
              <w:jc w:val="both"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учебной  литературой;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конспектом;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таблицами, схемами, картами, в сети Интернет;</w:t>
            </w:r>
          </w:p>
          <w:p w:rsidR="007A53E6" w:rsidRPr="007A53E6" w:rsidRDefault="007A53E6" w:rsidP="007A53E6">
            <w:pPr>
              <w:widowControl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создание слайд - презентаций.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jc w:val="center"/>
              <w:rPr>
                <w:rFonts w:eastAsiaTheme="minorEastAsi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751ECD" w:rsidRPr="007A53E6" w:rsidTr="00A122AA">
        <w:trPr>
          <w:trHeight w:val="562"/>
        </w:trPr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widowControl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lastRenderedPageBreak/>
              <w:t>Тема 3.5.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Процесс модернизации в традиционных обществах Востока </w:t>
            </w:r>
          </w:p>
          <w:p w:rsidR="007A53E6" w:rsidRPr="007A53E6" w:rsidRDefault="007A53E6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17"/>
              <w:widowControl/>
              <w:rPr>
                <w:rFonts w:eastAsiaTheme="minorEastAsia"/>
                <w:b/>
                <w:bCs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jc w:val="center"/>
              <w:rPr>
                <w:rFonts w:eastAsiaTheme="minorEastAsia"/>
                <w:b/>
              </w:rPr>
            </w:pPr>
            <w:r w:rsidRPr="007A53E6">
              <w:rPr>
                <w:rFonts w:eastAsiaTheme="minorEastAsia"/>
                <w:b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278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widowControl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ind w:hanging="7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Колониальная экспансия европейских стран. Индия.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Особенности социально-экономического и политического развития стран Востока. Страны Востока и страны Запада: углубление разрыва в темпах экономического роста. Значение колоний для ускоренного развития западных стран. Колониальный раздел Азии и Африки. Традиционные общества и колониальное управление. Освободительная борьба народов</w:t>
            </w:r>
            <w:r>
              <w:rPr>
                <w:rStyle w:val="FontStyle57"/>
                <w:rFonts w:eastAsiaTheme="minorEastAsia"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колоний и зависимых стран. Индия под властью британской короны. Восстание сипаев и реформы в управлении Индии.</w:t>
            </w:r>
          </w:p>
          <w:p w:rsidR="00F21D92" w:rsidRPr="007A53E6" w:rsidRDefault="00F21D92" w:rsidP="007A53E6">
            <w:pPr>
              <w:pStyle w:val="Style16"/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Китай и Япония.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Начало превращения Китая в зависимую страну. Опиумные войны. Восстание тайпинов, его особенности и последствия. Упадок и окончательное закабаление Китая западными странами. Особенности японского общества в период сёгуната</w:t>
            </w:r>
            <w:r>
              <w:rPr>
                <w:rStyle w:val="FontStyle57"/>
                <w:rFonts w:eastAsiaTheme="minorEastAsia"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Токугава. Насильственное «открытие» Японии. Революция Мэйдзи и ее последствия. Усиление Японии и начало ее экспансии в Восточной Азии.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Fonts w:eastAsiaTheme="minorEastAsia"/>
              </w:rPr>
              <w:t>2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7A53E6">
              <w:rPr>
                <w:rFonts w:eastAsiaTheme="minorEastAsia"/>
              </w:rPr>
              <w:t>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  <w:r w:rsidRPr="008F6BEC">
              <w:t>С элементами дистанционного обучения</w:t>
            </w:r>
          </w:p>
        </w:tc>
      </w:tr>
      <w:tr w:rsidR="00F21D92" w:rsidRPr="007A53E6" w:rsidTr="00066A34">
        <w:trPr>
          <w:trHeight w:val="562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widowControl/>
              <w:ind w:left="102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7"/>
              <w:widowControl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Самостоятельная работа обучающихся:</w:t>
            </w:r>
          </w:p>
          <w:p w:rsidR="00F21D92" w:rsidRPr="007A53E6" w:rsidRDefault="00F21D92" w:rsidP="007A53E6">
            <w:pPr>
              <w:pStyle w:val="Style18"/>
              <w:widowControl/>
              <w:jc w:val="both"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учебной литературой;</w:t>
            </w:r>
          </w:p>
          <w:p w:rsidR="00F21D92" w:rsidRPr="007A53E6" w:rsidRDefault="00F21D92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конспектом;</w:t>
            </w:r>
          </w:p>
          <w:p w:rsidR="00F21D92" w:rsidRPr="007A53E6" w:rsidRDefault="00F21D92" w:rsidP="007A53E6">
            <w:pPr>
              <w:pStyle w:val="Style18"/>
              <w:widowControl/>
              <w:rPr>
                <w:rStyle w:val="FontStyle56"/>
                <w:rFonts w:eastAsiaTheme="minorEastAsia"/>
                <w:b w:val="0"/>
                <w:bCs w:val="0"/>
                <w:iCs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таблицами, схемами, картами, в сети Интернет.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F21D92" w:rsidRPr="007A53E6" w:rsidTr="00066A34">
        <w:trPr>
          <w:trHeight w:val="294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ind w:left="102" w:right="29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Тема 3.6.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Российская империя в 19 в.</w:t>
            </w: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20"/>
              <w:widowControl/>
              <w:spacing w:line="240" w:lineRule="auto"/>
              <w:jc w:val="left"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18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417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ind w:firstLine="2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Внутренняя и внешняя политика России в начале XIX в.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Император Александр I и его окружение. Создание министерств. Указ о вольных хлебопашцах. Меры по развитию системы образования. Проект М. М. Сперанского. Учреждение Государственного совета. Участие России в антифранцузских коалициях. Тильзитский мир 1807 г. и его последствия. Присоединение к России Финляндии и Бессарабии. Отечественная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 xml:space="preserve">война 1812 г. Планы сторон, основные этапы и сражения войны. Герои войны (М. И. Кутузов, П. И. Багратион, Н. Н. Раевский, Д. В. Давыдов и др.). Причины победы России в Отечественной войне 1812 г. Заграничный поход русской армии 1813—1814 гг. Венский конгресс. Роль России в европейской политике в 1813—1825 гг. Изменение внутриполитического курса Александра I в 1816—1825 гг. Аракчеевщина. Военные поселения. </w:t>
            </w:r>
          </w:p>
          <w:p w:rsidR="00F21D92" w:rsidRPr="007A53E6" w:rsidRDefault="00F21D92" w:rsidP="007A53E6">
            <w:pPr>
              <w:pStyle w:val="Style16"/>
              <w:widowControl/>
              <w:ind w:firstLine="2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Движение декабристов.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Движение декабристов: предпосылки возникновения, идейные основы и цели, первые организации, их участники. Южное общество; «Русская правда» П. И. Пестеля. Северное общество; Конституция Н. М. Муравьева. Выступления декабристов в Санкт-Петербурге (14 декабря 1825 г.) и на юге, их итоги. Значение движения декабристов.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562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ind w:firstLine="2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Внутренняя политика Николая I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. Правление Николая I. Преобразование и укрепление роли государственного аппарата. Кодификация законов. Социально-экономическое развитие России во второй четверти XIX в. Крестьянский вопрос. Реформа управления государственными крестьянами П. Д. Киселева. Начало промышленного переворота, его экономические и социальные последствия. Финансовая реформа Е. Ф. Канкрина. Политика в области образования. Теория официальной народности (С. С. Уваров).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562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ind w:firstLine="2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Общественное движение во второй четверти XIX в.</w:t>
            </w:r>
            <w:r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Общественное движение во второй четверти в. Оппозиционная общественная мысль. «Философическое письмо» П. Я. Чаадаева. Славянофилы (К. С. и И. С. Аксаковы, И. В. и П. В. Киреевские, А. С. Хомяков, Ю. Ф. Самарин и др.) и западники (К. Д. Кавелин, С. М. Соловьев, Т. Н. Грановский и др.). Революционно-социалистические течения (А. И. Герцен, Н. П. Огарев, В. Г. Белинский). Общество петрашевцев. Создание А. И. Герценом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теории русского социализма и его издательская деятельность.</w:t>
            </w:r>
          </w:p>
          <w:p w:rsidR="00F21D92" w:rsidRPr="007A53E6" w:rsidRDefault="00F21D92" w:rsidP="007A53E6">
            <w:pPr>
              <w:pStyle w:val="Style16"/>
              <w:widowControl/>
              <w:ind w:firstLine="2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Общественное движение во второй половине XIX в.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Общественное движение в России в последней трети XIX в. Консервативные, либеральные, радикальные течения общественной мысли. Народническое движение: идеология (М. А. Бакунин, П. Л. Лавров, П. Н. Ткачев), организации, тактика. Деятельность «Земли и воли» и «Народной воли». Охота народовольцев на царя. Кризис революционного народничества. Основные идеи либерального народничества. Распространение марксизма и зарождение российской социал-демократии. Начало рабочего движения.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275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ind w:firstLine="2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Отмена крепостного права и реформы 60—70-х гг. XIX в.</w:t>
            </w:r>
            <w:r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Контрреформы.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Необходимость и предпосылки реформ. Император Александр II и его окружение. Планы и проекты переустройства России. Подготовка крестьянской реформы. Разработка проекта реформы в Редакционных комиссиях. Основные положения Крестьянской реформы 1861 г. и условия освобождения крестьян. Значение отмены крепостного права. Земская и городская реформы, создание системы местного самоуправления. Судебная реформа, суд присяжных. Введение всеобщей воинской повинности. Реформы в области образования и печати. Итоги и следствия реформ 1860—1870-х гг. «Конституция М. Т. Лорис-Меликова». Александр III. Причины контрреформ, их основные направления и последствия.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562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ind w:firstLine="2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Экономическое развитие во второй половине XIX в.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Социально-экономическое развитие пореформенной России. Сельское хозяйство после отмены крепостного права. Развитие торговли и промышленности. Железнодорожное строительство. Завершение промышленного переворота, его последствия. Возрастание роли государства в экономической жизни страны. Курс на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модернизацию промышленности. Экономич</w:t>
            </w:r>
            <w:r>
              <w:rPr>
                <w:rStyle w:val="FontStyle57"/>
                <w:rFonts w:eastAsiaTheme="minorEastAsia"/>
                <w:sz w:val="24"/>
                <w:szCs w:val="24"/>
              </w:rPr>
              <w:t>еские и финансовые реформы (Н.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X.</w:t>
            </w:r>
            <w:r>
              <w:rPr>
                <w:rStyle w:val="FontStyle57"/>
                <w:rFonts w:eastAsiaTheme="minorEastAsia"/>
                <w:sz w:val="24"/>
                <w:szCs w:val="24"/>
              </w:rPr>
              <w:t xml:space="preserve"> Бунге, С.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Ю. Витте). Разработка рабочего законодательства.</w:t>
            </w:r>
          </w:p>
          <w:p w:rsidR="00F21D92" w:rsidRPr="007A53E6" w:rsidRDefault="00F21D92" w:rsidP="007A53E6">
            <w:pPr>
              <w:pStyle w:val="Style16"/>
              <w:widowControl/>
              <w:ind w:firstLine="2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Внешняя политика России во второй половине XIX в.</w:t>
            </w:r>
            <w:r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Европейская политика. А. М. Горчаков и преодоление последствий поражения в Крымской войне. Русско-турецкая война 1877—1878 гг., ход военных действий на Балканах в Закавказье. Роль России в освобождении балканских народов. Присоединение Казахстана и Средней Азии. Заключение русско-французского союза. Политика России на Дальнем Востоке. Россия в международных отношениях конца XIX в.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562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Русская культура XIX в.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Развитие науки и техники (Н. И. Лобачевский, Н. И. Пирогов, Н. Н. Зинин, Б. С. Якоби, А. Г. Столетов, Д. И. Менделеев, И. М. Сеченов и др.). Географические экспедиции, их участники. Расширение сети школ и университетов. Основные стили в художественной культуре (романтизм, классицизм, реализм). Золотой век русской литературы: писатели и их произведения (В. А. Жуковский, А. С. Пушкин, М. Ю. Лермонтов, Н. В. Гоголь и др.). Общественное звучание литературы (Н. А. Некрасов, И. С. Тургенев, Л. Н. Толстой, Ф. М. Достоевский). Становление и развитие национальной музыкальной школы (М. И. Глинка, П. И. Чайковский, Могучая кучка). Расцвет театрального искусства, возрастание его роли в общественной жизни. Живопись: академизм, реализм, передвижники.. Архитектура: стили (русский ампир, классицизм), зодчие и их произведения. Место российской культуры в мировой культуре XIX в. 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751ECD" w:rsidRPr="007A53E6" w:rsidTr="00A122AA">
        <w:trPr>
          <w:trHeight w:val="562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widowControl/>
              <w:ind w:left="102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20"/>
              <w:widowControl/>
              <w:spacing w:line="240" w:lineRule="auto"/>
              <w:jc w:val="left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Самостоятельная работа обучающихся: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учебной  литературой,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написание реферата по конкретной теме,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lastRenderedPageBreak/>
              <w:t>работа с конспектом,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таблицами, схемами, картами, в сети Интернет,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7"/>
                <w:rFonts w:eastAsiaTheme="minorEastAsia"/>
                <w:iCs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создание слайд – презентаций по конкретной теме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751ECD" w:rsidRPr="007A53E6" w:rsidTr="00A122AA">
        <w:trPr>
          <w:trHeight w:val="894"/>
        </w:trPr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7"/>
              <w:widowControl/>
              <w:ind w:left="102" w:right="96"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lastRenderedPageBreak/>
              <w:t xml:space="preserve">Модуль 4. Россия и страны мира в нач. - сер. 20 в. </w:t>
            </w: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b/>
                <w:bCs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51ECD" w:rsidRPr="007A53E6" w:rsidTr="00A122AA">
        <w:trPr>
          <w:trHeight w:val="324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ind w:left="102" w:right="202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Тема 4.1.</w:t>
            </w: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От Новой истории к Новейшей</w:t>
            </w: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17"/>
              <w:widowControl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15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275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i/>
                <w:sz w:val="24"/>
                <w:szCs w:val="24"/>
              </w:rPr>
              <w:t>Мир в начале 20 в.</w:t>
            </w:r>
            <w:r>
              <w:rPr>
                <w:rStyle w:val="FontStyle56"/>
                <w:rFonts w:eastAsiaTheme="minorEastAsia"/>
                <w:i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Понятие «новейшая история». Важнейшие изменения на карте мира. Первые войны за передел мира. Окончательное формирование двух блоков в Европе (Тройственного союза и Антанты), нарастание противоречий между ними. Военно-политические планы сторон. Гонка вооружений. Балканские войны. Подготовка к большой войне. Особенности экономического развития Великобритании, Франции, Германии, США. Социальные движения и социальные реформы. Реформизм в деятельности правительств. Влияние достижений научно-технического прогресса. </w:t>
            </w:r>
          </w:p>
          <w:p w:rsidR="00F21D92" w:rsidRPr="007A53E6" w:rsidRDefault="00F21D92" w:rsidP="007A53E6">
            <w:pPr>
              <w:widowControl/>
              <w:jc w:val="both"/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Пробуждение Азии на начало ХХ в.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Колонии, зависимые страны и метрополии. Начало антиколониальной борьбы. Синьхайская революция в Китае. Сун Ятсен. Гоминьдан. Кризис Османской империи и Младотурецкая революция. Революция в Иране. Национально-освободительная борьба в Индии против британского господства. Индийский национальный конгресс. М. Ганди.</w:t>
            </w:r>
          </w:p>
          <w:p w:rsidR="00F21D92" w:rsidRPr="007A53E6" w:rsidRDefault="00F21D92" w:rsidP="007A53E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Россия на рубеже XIX—XX в.в.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Динамика промышленного развития. Роль государства в экономике России. Аграрный вопрос. Император Николай II, его политические воззрения. Общественное движение Возникновение социалистических и либеральных организаций и партий: ихцели, тактика, лидеры (Г. В. Плеханов, В. М. Чернов, В. И. Ленин, Ю. О. Мартов, П. Б. Струве). Усиление рабочего и крестьянского движения. Внешняя политика России.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Конференции в Гааге. Усиление влияния в северо-восточном Китае. Русско-японская война 1904—1905 гг.: планы сторон, основные сражения. Портсмутский мир.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53E6"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6BEC">
              <w:t>С элементами дистанционного обучения</w:t>
            </w:r>
          </w:p>
        </w:tc>
      </w:tr>
      <w:tr w:rsidR="00F21D92" w:rsidRPr="007A53E6" w:rsidTr="00066A34">
        <w:trPr>
          <w:trHeight w:val="4955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widowControl/>
              <w:jc w:val="both"/>
              <w:rPr>
                <w:rStyle w:val="FontStyle56"/>
                <w:rFonts w:eastAsiaTheme="minorEastAsia"/>
                <w:b w:val="0"/>
                <w:i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Революция 1905—1907 г.г. в России.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Причины революции. «Кровавое воскресенье» и начало революции. Развитие революционных событий и политика властей. Советы как форма политического творчества масс. Манифест 17 октября 1905 г. Московское восстание. Спад революции. Становление конституционной монархии и элементов гражданского общества. Легальные политические партии. Опыт российского парламентаризма 1906 – 1917 гг.: особенности парламентской системы, её полномочия и влияние на общественно-политическую жизнь, тенденции эволюции. Результаты Первой российской революции в политических и социальных аспектах.</w:t>
            </w:r>
          </w:p>
          <w:p w:rsidR="00F21D92" w:rsidRPr="007A53E6" w:rsidRDefault="00F21D92" w:rsidP="007A53E6">
            <w:pPr>
              <w:pStyle w:val="Style16"/>
              <w:widowControl/>
              <w:ind w:hanging="5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Россия в период столыпинских реформ.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П. А. Столыпин как государственный деятель. Программа П. А. Столыпина, её главные цели и комплексный характер. П. А. Столыпин и III Государственная дума. Основное содержание и этапы реализации аграрной реформы, её влияние на экономическое и социальное развитие России. Проблемы и противоречия в ходе проведения аграрной реформы. Другие реформы и их проекты. Экономический подъем. Политическая и общественная жизнь в России в 1910— 1914 гг. Обострение внешнеполитической обстановки.</w:t>
            </w:r>
          </w:p>
          <w:p w:rsidR="00F21D92" w:rsidRPr="007A53E6" w:rsidRDefault="00F21D92" w:rsidP="007A53E6">
            <w:pPr>
              <w:jc w:val="both"/>
              <w:rPr>
                <w:rStyle w:val="FontStyle56"/>
                <w:rFonts w:eastAsiaTheme="minorEastAsia"/>
                <w:b w:val="0"/>
                <w:i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Серебряный век русской культуры.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Открытия российских ученых в науке и технике. Русская философия: поиски общественного идеала. Сборник «Вехи». Развитие литературы: от реализма к модернизму. Поэзия Серебряного века. Изобразительное искусство: традиции реализма, «Мир искусства», авангардизм, его направления. Архитектура. Скульптура. Музыка.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  <w:p w:rsidR="00F21D92" w:rsidRPr="007A53E6" w:rsidRDefault="00F21D92" w:rsidP="007A53E6">
            <w:pPr>
              <w:pStyle w:val="Style16"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53E6"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  <w:p w:rsidR="00F21D92" w:rsidRPr="007A53E6" w:rsidRDefault="00F21D92" w:rsidP="007A53E6">
            <w:pPr>
              <w:pStyle w:val="Style30"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562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ind w:hanging="5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Первая мировая война.</w:t>
            </w:r>
            <w:r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Боевые действия 1914—1918 г.г.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Особенности и участники войны. Начальный период боевых действий (август – декабрь 1914 г.). Восточный фронт и его роль в войне. Успехи и поражения русской армии. Переход к позиционной войне. Основные сражения в Европе в 1915 – 1917 гг. Брусиловский прорыв и его значение. Боевые действия в Африке и Азии. Вступление в войну США и выход из неё России. Боевые действия в 1918 г. Поражение Германии и ее союзников.</w:t>
            </w:r>
          </w:p>
          <w:p w:rsidR="00F21D92" w:rsidRPr="007A53E6" w:rsidRDefault="00F21D92" w:rsidP="007A53E6">
            <w:pPr>
              <w:pStyle w:val="Style16"/>
              <w:widowControl/>
              <w:ind w:hanging="5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Первая мировая война и общество. Развитие военной техники в годы войны. Применение новых видов вооружений: танков, самолётов, отравляющих газов. Перевод государственного управления и экономики на военные рельсы. Государственное регулирование экономики. Патриотический подъём начала войны. Власть и общество на разных этапах войны. Нарастание тягот и бедствий населения. Антивоенные и национальные движения. Нарастание общенационального кризиса в России. Итоги Первой мировой войны. Парижская и Вашингтонская конференции и их решения.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53E6"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562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ind w:hanging="5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Февральская революция в России.</w:t>
            </w:r>
            <w:r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От Февраля к Октябрю.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Причины революции. Отречение Николая II от престола. Падение монархии как начало Великой российской революции. Временное правительство и Петроградский совет рабочих и солдатских депутатов: начало двоевластия. Вопросы о войне и земле. «Апрельские тезисы» В. И. Ленина и программа партии большевиков по переходу от буржуазного этапа революции к пролетарскому (социалистическому). Причины апрельского, июньского и июльского кризисов Временного правительства. Конец двоевластия. На пороге экономической катастрофы и распада: Россия в июле – октябре 1917 г. Деятельность А. Ф. Керенского во главе Временного правительства. Выступление Л. Г.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 xml:space="preserve">Корнилова и его провал. Изменения в революционной части политического поля России: раскол эсеров, рост влияния большевиков в Советах. </w:t>
            </w:r>
          </w:p>
          <w:p w:rsidR="00F21D92" w:rsidRPr="007A53E6" w:rsidRDefault="00F21D92" w:rsidP="007A53E6">
            <w:pPr>
              <w:pStyle w:val="Style16"/>
              <w:widowControl/>
              <w:ind w:hanging="5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Октябрьская революция в России и ее последствия.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События 24 – 25 октября в Петрограде, приход к власти большевиков во главе с В. И. Лениным. Союз большевиков и левых эсеров. Установление власти Советов нав основных регионах России. II Всероссийский съезд Советов. Декреты о мире и о земле. Формирование новых органов власти. Создание ВЧК, начало формирования Красной Армии. Отношение большевиков к созыву Учредительного собрания. Причины разгона Учредительного собрания. Создание федеративного социалистического государства и его оформление в Конституции РСФСР 1918 г. Советско-германские переговоры и заключение Брестского мира, его условия, экономические и политические последствия. Разрыв левых эсеров с большевиками, выступление левых эсеров и его разгром. Установление однопартийного режима. 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53E6"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417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widowControl/>
              <w:jc w:val="both"/>
              <w:rPr>
                <w:rFonts w:eastAsiaTheme="minorEastAsia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Гражданская война в России.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Причины Гражданской войны. Красные и белые: политические ориентации, лозунги и реальные действия, социальная опора. Другие участники Гражданской войны. Цели и этапы участия иностранных государств в Гражданской войне. Начало фронтовой Гражданской войны. Ход военных действий на фронтах в 1918 – 1920 гг. Завершающий период Гражданской войны. Причины победы красных. Россия в годы Гражданской войны. Экономическая политика большевиков. Национализация, «красногвардейская атака на капитал». Политика «военного коммунизма», ее причины, цели, содержание, последствия. Последствия и итоги Гражданской войны.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53E6"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51ECD" w:rsidRPr="007A53E6" w:rsidTr="00A122AA">
        <w:trPr>
          <w:trHeight w:val="562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widowControl/>
              <w:ind w:left="102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17"/>
              <w:widowControl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Самостоятельная работа обучающихся: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учебной  литературой,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lastRenderedPageBreak/>
              <w:t>написание реферата по конкретной теме,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конспектом,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таблицами, схемами, картами, в сети Интернет,</w:t>
            </w:r>
          </w:p>
          <w:p w:rsidR="007A53E6" w:rsidRPr="007A53E6" w:rsidRDefault="007A53E6" w:rsidP="007A53E6">
            <w:pPr>
              <w:pStyle w:val="Style16"/>
              <w:widowControl/>
              <w:ind w:right="2" w:hanging="5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создание слайд – презентаций по конкретной теме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51ECD" w:rsidRPr="007A53E6" w:rsidTr="00A122AA">
        <w:trPr>
          <w:trHeight w:val="324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widowControl/>
              <w:ind w:left="102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lastRenderedPageBreak/>
              <w:t xml:space="preserve">Тема 4.2.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Межвоенный период (1918-1939).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17"/>
              <w:widowControl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15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1D92" w:rsidRPr="007A53E6" w:rsidTr="00066A34">
        <w:trPr>
          <w:trHeight w:val="324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7"/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Европа и США.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Территориальные изменения в Европе и Азии после Первой мировой войны. Революционные события 1918 – начала 1920-х гг. в Европе. Ноябрьская революция в Германии и возникновение Веймарской республики. Революции в Венгрии. Зарождение коммунистического движения, создание и деятельность Коммунистического интернационала. Экономическое развитие ведущих стран мира в 1920-х гг. Причины мирового экономического кризиса 1929 – 1933 гг. Влияние биржевого краха на экономику США. Распространение кризиса на другие страны. Поиск путей выхода из кризиса. Дж. М. Кейнс и его рецепты спасения экономики. Государственное регулирование экономики и социальных отношений. «Новый курс» президента США Ф. Рузвельта и его результаты.</w:t>
            </w:r>
          </w:p>
          <w:p w:rsidR="00F21D92" w:rsidRPr="007A53E6" w:rsidRDefault="00F21D92" w:rsidP="007A53E6">
            <w:pPr>
              <w:pStyle w:val="Style17"/>
              <w:widowControl/>
              <w:jc w:val="both"/>
              <w:rPr>
                <w:rStyle w:val="FontStyle56"/>
                <w:rFonts w:eastAsiaTheme="minorEastAsia"/>
                <w:b w:val="0"/>
                <w:bCs w:val="0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Недемократические режимы.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Рост фашистских движений в Западной Европе. Захват фашистами власти в Италии. Режим Муссолини в Италии. Победа нацистов в Германии. А. Гитлер – фюрер германского народа. Внутренняя политика А. Гитлера, установление и функционирование тоталитарного режима, причины его устойчивости. Авторитарные режимы в большинстве стран Европы: общие черты и национальные особенности. Создание и победа Народного фронта во Франции, Испании. Реформы правительств Народного фронта. Гражданская война в Испании. Помощь СССР антифашистам. Причины победы мятежников.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7A53E6"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F6BEC">
              <w:t>С элементами дистанционного обучения</w:t>
            </w:r>
          </w:p>
        </w:tc>
      </w:tr>
      <w:tr w:rsidR="00F21D92" w:rsidRPr="007A53E6" w:rsidTr="00066A34">
        <w:trPr>
          <w:trHeight w:val="2101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7"/>
              <w:widowControl/>
              <w:jc w:val="both"/>
              <w:rPr>
                <w:rStyle w:val="FontStyle57"/>
                <w:rFonts w:eastAsiaTheme="minorEastAsia"/>
                <w:b/>
                <w:bCs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Турция, Китай, Индия, Япония.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Воздействие Первой мировой войны и Великой российской революции на страны Азии. Установление республики в Турции, деятельность М. Кемаля. Великая национальная революция 1925 – 1927 гг. в Китае. Создание Компартии Китая. Установление диктатуры Чан Кайши и гражданская война в Китае. Советские районы Китая. Создание Национального фронта борьбы против Японии. Сохранение противоречий между коммунистами и гоминдановцами. Кампания гражданского неповиновения в Индии. Идеология ненасильственного сопротивления английским колонизаторам М. Ганди. Милитаризация Японии, её переход к внешнеполитической экспансии.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7A53E6"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1D92" w:rsidRPr="007A53E6" w:rsidTr="00066A34">
        <w:trPr>
          <w:trHeight w:val="1695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7"/>
              <w:jc w:val="both"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Международные отношения.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Деятельность Лиги Наций. Кризис Версальско-Вашингтонской системы. Агрессия Японии на Дальнем Востоке. Начало японо-китайской войны. Столкновения Японии и СССР. События у озера Хасан и реки Халхин-Гол. Агрессия Италии в Эфиопии. Вмешательство Германии и Италии в Гражданскую войну в Испании. Складывание союза агрессивных государств «Берлин – Рим – Токио». Западная политика «умиротворения» агрессоров. Аншлюс Австрии. Мюнхенский сговор и раздел Чехословакии.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1D92" w:rsidRPr="007A53E6" w:rsidTr="00066A34">
        <w:trPr>
          <w:trHeight w:val="324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7"/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Новая экономическая политика в Советской России.</w:t>
            </w:r>
            <w:r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Образование СССР.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Экономический и политический кризис. Крестьянские восстания, Кронштадтский мятеж и др. Переход к новой экономической политике. Сущность нэпа. Достижения и противоречия нэпа, причины его свертывания. Политическая жизнь в 1920-е гг. Образование СССР: предпосылки объединения республик, альтернативные проекты и практические решения. Национальная политика советской власти. Укрепление позиций страны на международной арене.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7A53E6"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1D92" w:rsidRPr="007A53E6" w:rsidTr="00066A34">
        <w:trPr>
          <w:trHeight w:val="324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7"/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Индустриализация и коллективизация в СССР.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Обострение внутрипартийных разногласий и борьбы за лидерство в партии и государстве. Советская модель модернизации. Начало индустриализации. Коллективизация сельского хозяйства: формы, методы, экономические и социальные последствия. Индустриализация: цели, методы, экономические и социальные итоги и следствия. Первые пятилетки: задачи и результаты.</w:t>
            </w:r>
          </w:p>
          <w:p w:rsidR="00F21D92" w:rsidRPr="007A53E6" w:rsidRDefault="00F21D92" w:rsidP="007A53E6">
            <w:pPr>
              <w:pStyle w:val="Style17"/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Советское государство и общество в 20—30-е г.г. XX в.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Особенности советской политической системы: однопартийность, сращивание партийного и государственного аппарата, контроль над обществом. Культ вождя. И. В. Сталин. Массовые репрессии, их последствия. Изменение социальной структуры советского общества. Стахановское движение. Положение основных социальных групп. Повседневная жизнь и быт населения городов и деревень. Итоги развития СССР в 1930-е гг. Конституция СССР 1936 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7A53E6"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1D92" w:rsidRPr="007A53E6" w:rsidTr="00066A34">
        <w:trPr>
          <w:trHeight w:val="324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7"/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 xml:space="preserve">Культура в первой половине ХХ в.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Развитие науки. Открытия в области физики, химии, биологии, медицины. Формирование новых художественных направлений и школ. Развитие реалистического и модернистского искусства. Изобразительное искусство. Архитектура. Основные направления в литературе. Писатели: модернисты, реалисты; писатели «потерянного поколения», антиутопии. Музыка. Театр. Развитие киноискусства. Рождения звукового кино. Нацизм и культура.</w:t>
            </w:r>
          </w:p>
          <w:p w:rsidR="00F21D92" w:rsidRPr="007A53E6" w:rsidRDefault="00F21D92" w:rsidP="007A53E6">
            <w:pPr>
              <w:pStyle w:val="Style17"/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Советская культура в 20—30-е г.г. XX в.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«Культурная революция»: задачи и направления. Ликвидация неграмотности, создание системы народного образования. Культурное разнообразие 1920-х гг. Идейная борьба среди деятелей культуры. Утверждение метода социалистического реализма в литературе и искусстве. Достижения литературы и искусства. Развитие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кинематографа. Введение обязательного начального преподавания. Восстановление преподавания истории Идеологический контроль над духовной жизнью общества. Развитие советской науки.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7A53E6"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1ECD" w:rsidRPr="007A53E6" w:rsidTr="00A122AA">
        <w:trPr>
          <w:trHeight w:val="1588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17"/>
              <w:widowControl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Самостоятельная работа обучающихся: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учебной  литературой,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написание реферата по конкретной теме,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конспектом,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таблицами, схемами, картами, в сети Интернет,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7"/>
                <w:rFonts w:eastAsiaTheme="minorEastAsia"/>
                <w:i/>
                <w:iCs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создание слайд – презентаций по конкретной теме</w:t>
            </w:r>
            <w:r w:rsidRPr="007A53E6">
              <w:rPr>
                <w:rStyle w:val="FontStyle59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1ECD" w:rsidRPr="007A53E6" w:rsidTr="00A122AA">
        <w:trPr>
          <w:trHeight w:val="324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widowControl/>
              <w:ind w:left="102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 xml:space="preserve">Тема 4.3.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Вторая мировая война. Великая Отечественная война.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17"/>
              <w:widowControl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1D92" w:rsidRPr="007A53E6" w:rsidTr="00066A34">
        <w:trPr>
          <w:trHeight w:val="324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7"/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Накануне мировой войны.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Мир в конце 1930-х гг.: три центра силы. Нарастание угрозы войны. Политика «умиротворения» агрессора и переход Германии к решительным действиям. Англо-франко-советские переговоры в Москве, причины их неудачи. Советско-германский пакт о ненападении и секретный дополнительный протокол. Военно-политические планы сторон. Подготовка к войне.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7A53E6"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F6BEC">
              <w:t>С элементами дистанционного обучения</w:t>
            </w:r>
          </w:p>
        </w:tc>
      </w:tr>
      <w:tr w:rsidR="00F21D92" w:rsidRPr="007A53E6" w:rsidTr="00066A34">
        <w:trPr>
          <w:trHeight w:val="324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7"/>
              <w:widowControl/>
              <w:jc w:val="both"/>
              <w:rPr>
                <w:rStyle w:val="FontStyle57"/>
                <w:rFonts w:eastAsiaTheme="minorEastAsia"/>
                <w:b/>
                <w:bCs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Первый период Второй мировой войны.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Бои на Тихом океане. Нападение Германии на Польшу. «Странная война» на Западном фронте. Поражение Франции. Оккупация и подчинение Германией стран Европы. Битва за Англию. Укрепление безопасности СССР: присоединение Западной Белоруссии и Западной Украины, Бессарабии и Северной Буковины, Советско-финляндская война, советизация прибалтийских республик. Нацистская программа завоевания СССР. Подготовка СССР и Германии к войне. Соотношение боевых сил к июню 1941 г. Великая Отечественная война как самостоятельный и определяющий этап Второй мировой войны. Цели сторон, соотношение сил. Основные сражения и их итоги на первом этапе войны (22 июня 1941 г. – ноябрь 1942 г.). Деятельность советского руководства по организации обороны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страны. Историческое значение Московской битвы. Нападение Японии на США. Боевые действия на Тихом океане в 1941 – 1945 гг.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7A53E6"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1D92" w:rsidRPr="007A53E6" w:rsidTr="00066A34">
        <w:trPr>
          <w:trHeight w:val="324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7"/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Второй период Второй мировой войны.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Военные действия на советско-германском фронте в 1942 г. Сталинградская битва и начало коренного перелома в ходе войны. Военные действия в Северной Африке. Складывание антигитлеровской коалиции и её значение. Конференции глав союзных держав и их решения. Курская битва и завершение коренного перелома. Оккупационный режим. Геноцид. Холокост. Движение Сопротивления. Партизанское движение в СССР, формы борьбы, роль и значение. Коллаборационизм, его причины в разных странах Европы и Азии.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7A53E6"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1D92" w:rsidRPr="007A53E6" w:rsidTr="00066A34">
        <w:trPr>
          <w:trHeight w:val="324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7"/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Советский тыл в годы войны. Эвакуация. Вклад в победу деятелей науки и культуры. Изменение положения Русской православной церкви и других конфессий в годы войны. Главные задачи и основные наступательные операции Красной Армии на третьем этапе войны (1944). Открытие Второго фронта в Европе. Военные операции 1945 г. Разгром Германии. Советско-японская война. Атомная бомбардировка Хиросимы и Нагасаки. Окончание Второй мировой войны. Значение победы над фашизмом. Решающий вклад СССР в Победу. Людские и материальные потери воюющих сторон.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7A53E6"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1D92" w:rsidRPr="007A53E6" w:rsidTr="00066A34">
        <w:trPr>
          <w:trHeight w:val="324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7"/>
              <w:widowControl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Самостоятельная работа обучающихся:</w:t>
            </w:r>
          </w:p>
          <w:p w:rsidR="00F21D92" w:rsidRPr="007A53E6" w:rsidRDefault="00F21D92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учебной  литературой,</w:t>
            </w:r>
          </w:p>
          <w:p w:rsidR="00F21D92" w:rsidRPr="007A53E6" w:rsidRDefault="00F21D92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написание реферата по конкретной теме,</w:t>
            </w:r>
          </w:p>
          <w:p w:rsidR="00F21D92" w:rsidRPr="007A53E6" w:rsidRDefault="00F21D92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конспектом,</w:t>
            </w:r>
          </w:p>
          <w:p w:rsidR="00F21D92" w:rsidRPr="007A53E6" w:rsidRDefault="00F21D92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таблицами, схемами, картами, в сети Интернет,</w:t>
            </w:r>
          </w:p>
          <w:p w:rsidR="00F21D92" w:rsidRPr="007A53E6" w:rsidRDefault="00F21D92" w:rsidP="007A53E6">
            <w:pPr>
              <w:pStyle w:val="Style17"/>
              <w:widowControl/>
              <w:jc w:val="both"/>
              <w:rPr>
                <w:rStyle w:val="FontStyle57"/>
                <w:rFonts w:eastAsiaTheme="minorEastAsia"/>
                <w:b/>
                <w:bCs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создание слайд – презентаций по конкретной теме</w:t>
            </w:r>
            <w:r w:rsidRPr="007A53E6">
              <w:rPr>
                <w:rStyle w:val="FontStyle59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30"/>
              <w:widowControl/>
              <w:jc w:val="center"/>
              <w:rPr>
                <w:rStyle w:val="FontStyle68"/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1D92" w:rsidRPr="007A53E6" w:rsidTr="00066A34">
        <w:trPr>
          <w:trHeight w:val="56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7"/>
              <w:widowControl/>
              <w:ind w:left="102" w:right="58"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 xml:space="preserve">Модуль 5. Россия и страны мира во </w:t>
            </w: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lastRenderedPageBreak/>
              <w:t xml:space="preserve">второй половине XX -  начале </w:t>
            </w:r>
            <w:r w:rsidRPr="007A53E6">
              <w:rPr>
                <w:rStyle w:val="FontStyle56"/>
                <w:rFonts w:eastAsiaTheme="minorEastAsia"/>
                <w:sz w:val="24"/>
                <w:szCs w:val="24"/>
                <w:lang w:val="en-US"/>
              </w:rPr>
              <w:t>XXI</w:t>
            </w: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в.в.</w:t>
            </w: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5"/>
              <w:widowControl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b/>
                <w:bCs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248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ind w:left="102" w:right="233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lastRenderedPageBreak/>
              <w:t>Тема 5.1.</w:t>
            </w:r>
            <w:r w:rsidRPr="007A53E6">
              <w:rPr>
                <w:rStyle w:val="FontStyle56"/>
                <w:rFonts w:eastAsiaTheme="minorEastAsia"/>
                <w:b w:val="0"/>
                <w:sz w:val="24"/>
                <w:szCs w:val="24"/>
              </w:rPr>
              <w:t>Соревнование социальных систем. Современный мир.</w:t>
            </w: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7"/>
              <w:widowControl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12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808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Style w:val="FontStyle76"/>
                <w:rFonts w:eastAsiaTheme="minorEastAsia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aa"/>
              <w:spacing w:after="0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Послевоенное устройство мира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. </w:t>
            </w: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Начало «холодной войны».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Итоги Второй мировой войны и новая геополитическая ситуация в мире. Решения Потсдамской конференции. Создание ООН и её деятельность. Раскол антифашистской коалиции. Начало «холодной войны». Создание НАТО и СЭВ. Особая позиция Югославии. Формирование двухполюсного (биполярного) мира. Создание НАТО и ОВД. Берлинский кризис. Раскол Германии. Война в Корее. Гонка</w:t>
            </w:r>
            <w:r>
              <w:rPr>
                <w:rStyle w:val="FontStyle57"/>
                <w:rFonts w:eastAsiaTheme="minorEastAsia"/>
                <w:sz w:val="24"/>
                <w:szCs w:val="24"/>
              </w:rPr>
              <w:t xml:space="preserve">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вооружений.</w:t>
            </w:r>
          </w:p>
          <w:p w:rsidR="00F21D92" w:rsidRPr="007A53E6" w:rsidRDefault="00F21D92" w:rsidP="007A53E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Ведущие капиталистические страны.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Превращение США в ведущую мировую державу. Факторы, способствовавшие успешному экономическому развитию США. Развитие научно-технической революции. Основные тенденции внутренней и внешней США. Послевоенное восстановление стран Западной Европы. «План Маршалла». Важнейшие тенденции развития Великобритании, Франции, ФРГ. Падение авторитарных режимов в Португалии, Испании, Греции. Европейская интеграция, ее причины, цели, ход, последствия. Особенности развития Японии. 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808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Style w:val="FontStyle76"/>
                <w:rFonts w:eastAsiaTheme="minorEastAsia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Страны Восточной Европы.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Установление власти коммунистических сил после Второй мировой войны в странах Восточной Европы. Начало социалистического строительства. Копирование опыта СССР. Создание и деятельность Совета экономической взаимопомощи (СЭВ). Антикоммунистическое восстание в Венгрии и его подавление. Экономическое и политическое развитие социалистических государств в Европе в 1960 – 1970-е гг. Попытки реформ. Я. Кадар. «Пражская весна». Кризисные явления в Польше. Особый путь Югославии под руководством И. Б. Тито. </w:t>
            </w:r>
          </w:p>
          <w:p w:rsidR="00F21D92" w:rsidRPr="007A53E6" w:rsidRDefault="00F21D92" w:rsidP="007A53E6">
            <w:pPr>
              <w:pStyle w:val="aa"/>
              <w:spacing w:after="0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Перемены в странах Восточной Европы в конце ХХ в. Объединение Германии. Распад Югославии и война на Балканах. «Шоковая терапия» и социальные последствия перехода к рынку. Восточная Европа в начале ХХ в.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F21D92" w:rsidRPr="007A53E6" w:rsidTr="00F21D92">
        <w:trPr>
          <w:trHeight w:val="567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Style w:val="FontStyle76"/>
                <w:rFonts w:eastAsiaTheme="minorEastAsia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Крушение колониальной системы.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Освобождение от колониальной зависимости стран Азии (Вьетнам, Индия, Индонезия). Деколонизация Африки. Освобождение Анголы и Мозамбика. Падение режима апартеида в ЮАР. Основные проблемы освободившихся стран. «Социалистический» и «капиталистический» пути развития. Поиск путей модернизации. «Азиатские тигры». Основы ускоренного экономического роста. Исламская революция в Иране. Вторжение войск западной коалиции в Ирак. «Арабская весна», её причины и последствия.</w:t>
            </w:r>
          </w:p>
          <w:p w:rsidR="00F21D92" w:rsidRPr="007A53E6" w:rsidRDefault="00F21D92" w:rsidP="007A53E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Индия, Пакистан, Китай.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Освобождение Индии и Пакистана от власти Великобритании. Причины противоречий между Индией и Пакистаном. Особенности внутри- и внешнеполитического развития этих государств. Реформы в Индии. Успехи в развитии Индии в начале XXI в. Завершение гражданской войны в Китае. Образование КНР. Мао Цзэдун. «Большой скачок», народные коммуны и «культурная революция» в КНР. Реформы в Китае. Дэн Сяопин. Успехи и проблемы развития социалистического Китая на современном этапе.</w:t>
            </w:r>
          </w:p>
          <w:p w:rsidR="00F21D92" w:rsidRPr="007A53E6" w:rsidRDefault="00F21D92" w:rsidP="007A53E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Страны Латинской Америки.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Особенности экономического и политического развития стран Латинской Америки. Национал-реформизм. Х. Перрон. Военные перевороты и военные диктатуры. Между диктатурой и демократией. Господство США в Латинской Америке. Кубинская революция. Ф. Кастро. Строительство социализма на Кубе. Куба после распада СССР. Чилийская революция. С. Альенде. Сандинистская революция в Никарагуа. «Левый поворот» в конце ХХ – начале ХХI в. Президент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Венесуэлы У. Чавес и его последователи в других странах. Строительство «социализма ХХI в.».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808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Style w:val="FontStyle76"/>
                <w:rFonts w:eastAsiaTheme="minorEastAsia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Международные отношения.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Международные конфликты и кризисы в 1950 – 1960-е гг. Борьба «сверхдержав» СССР и США. Суэцкий кризис. Берлинский кризис. Карибский кризис – порог ядерной войны. Война США во Вьетнаме. Ближневосточный конфликт. Образование государства Израиль. Арабо-израильские войны. Палестинская проблема. Достижение примерного военно-стратегического паритета СССР и США. Разрядка международной напряжённости в 1970-е гг. Хельсинкское совещание по безопасности и сотрудничеству в Европе. Введение ограниченного контингента советских войск в Афганистан. Кризис разрядки. Новое политическое мышление. Конец двухполярного мира и превращение США в единственную «сверхдержаву». Расширение НАТО на Восток. Войны США и их союзников в Афганистане, Ираке, вмешательство в события в Ливии, Сирии. Многополярный мир, его основные центры.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751ECD" w:rsidRPr="007A53E6" w:rsidTr="00A122AA">
        <w:trPr>
          <w:trHeight w:val="562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widowControl/>
              <w:ind w:left="102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bCs/>
                <w:sz w:val="24"/>
                <w:szCs w:val="24"/>
              </w:rPr>
              <w:t>Самостоятельная работа обучающихся.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учебной  литературой,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написание реферата по конкретной теме,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конспектом,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таблицами, схемами, картами, в сети Интернет,</w:t>
            </w:r>
          </w:p>
          <w:p w:rsidR="007A53E6" w:rsidRPr="007A53E6" w:rsidRDefault="007A53E6" w:rsidP="007A53E6">
            <w:pPr>
              <w:widowControl/>
              <w:jc w:val="both"/>
              <w:rPr>
                <w:rStyle w:val="FontStyle59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создание слайд – презентаций по конкретной теме</w:t>
            </w:r>
            <w:r w:rsidRPr="007A53E6">
              <w:rPr>
                <w:rStyle w:val="FontStyle59"/>
                <w:rFonts w:eastAsiaTheme="minorEastAsia"/>
                <w:sz w:val="24"/>
                <w:szCs w:val="24"/>
              </w:rPr>
              <w:t>.</w:t>
            </w:r>
          </w:p>
          <w:p w:rsidR="007A53E6" w:rsidRPr="007A53E6" w:rsidRDefault="007A53E6" w:rsidP="007A53E6">
            <w:pPr>
              <w:widowControl/>
              <w:jc w:val="both"/>
              <w:rPr>
                <w:rStyle w:val="FontStyle59"/>
                <w:rFonts w:eastAsiaTheme="minorEastAsia"/>
                <w:sz w:val="24"/>
                <w:szCs w:val="24"/>
              </w:rPr>
            </w:pPr>
          </w:p>
          <w:p w:rsidR="007A53E6" w:rsidRPr="007A53E6" w:rsidRDefault="007A53E6" w:rsidP="007A53E6">
            <w:pPr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751ECD" w:rsidRPr="007A53E6" w:rsidTr="00A122AA">
        <w:trPr>
          <w:trHeight w:val="258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Тема 5.2.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Апогей и кризис советской системы. 1945-1991г.г.</w:t>
            </w:r>
          </w:p>
          <w:p w:rsidR="007A53E6" w:rsidRPr="007A53E6" w:rsidRDefault="007A53E6" w:rsidP="007A53E6">
            <w:pPr>
              <w:pStyle w:val="Style16"/>
              <w:widowControl/>
              <w:ind w:left="102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17"/>
              <w:widowControl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12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F21D92" w:rsidRPr="007A53E6" w:rsidTr="00066A34">
        <w:trPr>
          <w:trHeight w:val="562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ind w:right="2" w:hanging="2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СССР в послевоенные годы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. Укрепление статуса СССР как великой мировой державы. Начало «холодной войны». Атомная монополия США и создание атомного оружия и средств его доставки в СССР. Конверсия, возрождение и развитие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промышленности. Положение в сельском хозяйстве. Голод 1946 г. Послевоенное общество, духовный подъем людей. Противоречия социально-политического развития. Усиление роли государства во всех сферах жизни общества. Власть и общество. Репрессии. Идеология и культура в послевоенный период; идеологические кампании и научные дискуссии 1940-х гг.</w:t>
            </w:r>
          </w:p>
          <w:p w:rsidR="00F21D92" w:rsidRPr="007A53E6" w:rsidRDefault="00F21D92" w:rsidP="007A53E6">
            <w:pPr>
              <w:pStyle w:val="Style16"/>
              <w:widowControl/>
              <w:ind w:right="2" w:hanging="2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СССР в 50-х — начале 60-х гг. XX в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. Перемены после смерти И. В. Сталина. Борьба за власть, победа Н. С. Хрущёва. XX съезд КПСС и его значение. Начало реабилитации жертв политических репрессий. Основные направления реформирования советской экономики и его результаты. Достижения в промышленности. Ситуация в сельском хозяйстве. Освоение целины. Курс на строительство коммунизма. Социальная политика; жилищное строительство. Усиление негативных явлений в экономике. Выступления населения.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8F6BEC">
              <w:t>С элементами дистанционного обучения</w:t>
            </w:r>
          </w:p>
        </w:tc>
      </w:tr>
      <w:tr w:rsidR="00F21D92" w:rsidRPr="007A53E6" w:rsidTr="00066A34">
        <w:trPr>
          <w:trHeight w:val="562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ind w:right="2" w:hanging="2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СССР во второй половине 60-х — начале 80-х г.г. XX в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. Противоречия внутриполитического курса Н. С. Хрущёва. Причины отставки Н. С. Хрущёва. Л. И. Брежнев. Концепция развитого социализма. Власть и общество. Усиление позиций партийно-государственной номенклатуры. Конституция СССР 1977 г. Преобразования в сельском хозяйстве. Экономическая реформа 1965 г.: задачи и результаты. Достижения и проблемы в развитии науки и техники. Нарастание негативных тенденций в экономике. «Застой». «Теневая экономика». Усиление идеологического контроля в различных сферах культуры. Инакомыслие, диссиденты. Социальная политика, рост благосостояния населения. Причины усиления недовольства. СССР в системе международных отношений. Установление военно-стратегического паритета между СССР и США. Переход к политике разрядки международной напряженности. Участие СССР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в военных действиях в Афганистане.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562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ind w:right="2" w:hanging="2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СССР в годы перестройки.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Предпосылки перемен. М. С. Горбачёв. Политика ускорения и ее неудача. Причины нарастания проблем в экономике. Экономические реформы, их результаты. Разработка проектов приватизации и «перехода к рынку». Реформы политической системы. Изменение государственного устройства СССР. Национальная политика и межнациональные отношения. Национальные движения в союзных республиках. Политика гласности и ее последствия. Изменения в общественном сознании. Власть и церковь в годы перестройки. Нарастание экономического кризиса и обострение межнациональных противоречий. Образование политических партий и движений. Августовские события 1991 г. Распад СССР. Образование СНГ. Причины и последствия кризиса советской системы и распада СССР.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F21D92" w:rsidRPr="007A53E6" w:rsidTr="00066A34">
        <w:trPr>
          <w:trHeight w:val="562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D92" w:rsidRPr="007A53E6" w:rsidRDefault="00F21D92" w:rsidP="007A53E6">
            <w:pPr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Развитие культуры.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Крупнейшие научные открытия второй половины ХХ – начала XXI в. Освоение космоса. Новые черты культуры. Произведения о войне немецких писателей. Реалистические и модернистские направления в искусстве. Экзистенциализм. Театр абсурда. Поп-арт и его черты. Развитие кинематографа. Итальянский неореализм. Развлекательный кинематограф Голливуда. Звёзды экрана. Появление рок-музыки. Массовая культура. Индустрия развлечений. Постмодернизм – стирание грани между элитарной и массовой культурой. Глобализация и национальные культуры.</w:t>
            </w:r>
          </w:p>
          <w:p w:rsidR="00F21D92" w:rsidRPr="007A53E6" w:rsidRDefault="00F21D92" w:rsidP="007A53E6">
            <w:pPr>
              <w:pStyle w:val="Style16"/>
              <w:widowControl/>
              <w:ind w:right="2" w:hanging="2"/>
              <w:jc w:val="both"/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i/>
                <w:sz w:val="24"/>
                <w:szCs w:val="24"/>
              </w:rPr>
              <w:t>Развитие советской культуры (1945 – 1991 г.г.).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 Развитие культуры в послевоенные годы. Произведения о прошедшей войне и послевоенной жизни. Советская культура в конце 1950-х — 1960-е гг. Новые тенденции в художественной жизни страны. «Оттепель» в литературе, молодые поэты 1960-х гг. Театр, его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общественное звучание. Власть и творческая интеллигенция. Советская культура в середине 1960-х — середине 1980-х гг. Достижения и противоречия художественной культуры. Культура в годы перестройки. Публикация запрещенных ранее произведений, показ кинофильмов. Острые темы в литературе, публицистике, в произведениях кинематографа. Развитие науки и техники в СССР. Научно-техническая революция. Успехи советской космонавтики (С. П. Королев, Ю. А. Гагарин). Развитие образования в СССР. Введение обязательного восьмилетнего, затем обязательного среднего образования. Рост числа вузов и студентов.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751ECD" w:rsidRPr="007A53E6" w:rsidTr="00A122AA">
        <w:trPr>
          <w:trHeight w:val="1638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widowControl/>
              <w:ind w:left="102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17"/>
              <w:widowControl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Самостоятельная работа обучающихся: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учебной  литературой,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написание реферата по конкретной теме,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конспектом,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таблицами, схемами, картами, в сети Интернет,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7"/>
                <w:rFonts w:eastAsiaTheme="minorEastAsia"/>
                <w:iCs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создание слайд – презентаций по конкретной теме.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751ECD" w:rsidRPr="007A53E6" w:rsidTr="00A122AA">
        <w:trPr>
          <w:trHeight w:val="244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ind w:left="102" w:right="156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Тема 5.3.</w:t>
            </w:r>
            <w:r w:rsidRPr="007A53E6">
              <w:rPr>
                <w:rStyle w:val="FontStyle56"/>
                <w:rFonts w:eastAsiaTheme="minorEastAsia"/>
                <w:b w:val="0"/>
                <w:sz w:val="24"/>
                <w:szCs w:val="24"/>
              </w:rPr>
              <w:t xml:space="preserve">Российская Федерация на рубеже </w:t>
            </w:r>
            <w:r w:rsidRPr="007A53E6">
              <w:rPr>
                <w:rStyle w:val="FontStyle56"/>
                <w:rFonts w:eastAsiaTheme="minorEastAsia"/>
                <w:b w:val="0"/>
                <w:sz w:val="24"/>
                <w:szCs w:val="24"/>
                <w:lang w:val="en-US"/>
              </w:rPr>
              <w:t>XX</w:t>
            </w:r>
            <w:r w:rsidRPr="007A53E6">
              <w:rPr>
                <w:rStyle w:val="FontStyle56"/>
                <w:rFonts w:eastAsiaTheme="minorEastAsia"/>
                <w:b w:val="0"/>
                <w:sz w:val="24"/>
                <w:szCs w:val="24"/>
              </w:rPr>
              <w:t>-</w:t>
            </w:r>
            <w:r w:rsidRPr="007A53E6">
              <w:rPr>
                <w:rStyle w:val="FontStyle56"/>
                <w:rFonts w:eastAsiaTheme="minorEastAsia"/>
                <w:b w:val="0"/>
                <w:sz w:val="24"/>
                <w:szCs w:val="24"/>
                <w:lang w:val="en-US"/>
              </w:rPr>
              <w:t>XXI</w:t>
            </w:r>
            <w:r w:rsidRPr="007A53E6">
              <w:rPr>
                <w:rStyle w:val="FontStyle56"/>
                <w:rFonts w:eastAsiaTheme="minorEastAsia"/>
                <w:b w:val="0"/>
                <w:sz w:val="24"/>
                <w:szCs w:val="24"/>
              </w:rPr>
              <w:t xml:space="preserve"> веков</w:t>
            </w: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17"/>
              <w:widowControl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sz w:val="24"/>
                <w:szCs w:val="24"/>
              </w:rPr>
              <w:t>8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Fonts w:eastAsiaTheme="minorEastAsia"/>
              </w:rPr>
            </w:pPr>
          </w:p>
        </w:tc>
      </w:tr>
      <w:tr w:rsidR="00F21D92" w:rsidRPr="007A53E6" w:rsidTr="00066A34">
        <w:trPr>
          <w:trHeight w:val="1204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ind w:firstLine="2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 xml:space="preserve">Формирование российской государственности. Изменения в системе власти. Б. Н. Ельцин. Политический кризис осени 1993 г. Принятие Конституции России 1993 г. Экономические реформы 1990-х гг.: основные этапы и результаты. Трудности и противоречия перехода к рыночной экономике. Основные направления национальной политики: успехи и просчеты. Нарастание противоречий между центром и регионами. Военно-политический кризис в Чечне. Отставка Б. Н. Ельцина. Деятельность Президента России В. В. Путина: курс на продолжение реформ, стабилизацию положения в стране, сохранение целостности России, укрепление государственности, обеспечение гражданского согласия и единства общества. Новые государственные символы России. Развитие экономики и </w:t>
            </w: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социальной сферы в начале ХХI в. Роль государства в экономике. Приоритетные национальные проекты и федеральные программы. Политические лидеры и общественные деятели современной России. Президентские выборы 2008 г. Президент России Д. А. Медведев. Государственная политика в условиях экономического кризиса, начавшегося в 2008 г.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8F6BEC">
              <w:t>С элементами дистанционного обучения</w:t>
            </w:r>
          </w:p>
        </w:tc>
      </w:tr>
      <w:tr w:rsidR="00F21D92" w:rsidRPr="007A53E6" w:rsidTr="00066A34">
        <w:trPr>
          <w:trHeight w:val="559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ind w:firstLine="2"/>
              <w:jc w:val="both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Президентские выборы 2012 г. Разработка и реализация планов дальнейшего развития России. Геополитическое положение и внешняя политика России в 1990-е гг. Россия и Запад. Балканский кризис 1999 г. Отношения со странами СНГ. Восточное направление внешней политики. Разработка новой внешнеполитической стратегии в начале XXI в. Укрепление международного престижа России. Решение задач борьбы с терроризмом. Российская Федерация в системе современных международных отношений. Политический кризис на Украине и воссоединение Крыма с Россией. Культура и духовная жизнь общества в конце ХХ – начале XXI в. Распространение информационных технологий в различных сферах жизни общества. Многообразие стилей художественной культуры. Достижения и противоречия культурного развития.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2" w:rsidRPr="007A53E6" w:rsidRDefault="00F21D92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751ECD" w:rsidRPr="007A53E6" w:rsidTr="00A122AA">
        <w:trPr>
          <w:trHeight w:val="275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widowControl/>
              <w:ind w:left="102"/>
              <w:rPr>
                <w:rFonts w:eastAsiaTheme="minorEastAsia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7A53E6" w:rsidP="007A53E6">
            <w:pPr>
              <w:pStyle w:val="Style18"/>
              <w:widowControl/>
              <w:ind w:hanging="2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Самостоятельная работа обучающихся: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учебной  литературой,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написание реферата по конкретной теме,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конспектом,</w:t>
            </w:r>
          </w:p>
          <w:p w:rsidR="007A53E6" w:rsidRPr="007A53E6" w:rsidRDefault="007A53E6" w:rsidP="007A53E6">
            <w:pPr>
              <w:pStyle w:val="Style18"/>
              <w:widowControl/>
              <w:rPr>
                <w:rStyle w:val="FontStyle59"/>
                <w:rFonts w:eastAsiaTheme="minorEastAsia"/>
                <w:i w:val="0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работа с таблицами, схемами, картами, в сети Интернет,</w:t>
            </w:r>
          </w:p>
          <w:p w:rsidR="007A53E6" w:rsidRPr="007A53E6" w:rsidRDefault="007A53E6" w:rsidP="007A53E6">
            <w:pPr>
              <w:pStyle w:val="Style18"/>
              <w:widowControl/>
              <w:ind w:hanging="2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9"/>
                <w:rFonts w:eastAsiaTheme="minorEastAsia"/>
                <w:i w:val="0"/>
                <w:sz w:val="24"/>
                <w:szCs w:val="24"/>
              </w:rPr>
              <w:t>создание слайд – презентаций по конкретной теме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751ECD" w:rsidRPr="007A53E6" w:rsidTr="00A122AA">
        <w:trPr>
          <w:trHeight w:val="332"/>
        </w:trPr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ind w:left="102"/>
              <w:rPr>
                <w:rStyle w:val="FontStyle57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3E6" w:rsidRPr="007A53E6" w:rsidRDefault="00F21D92" w:rsidP="007A53E6">
            <w:pPr>
              <w:pStyle w:val="Style15"/>
              <w:widowControl/>
              <w:rPr>
                <w:rFonts w:eastAsiaTheme="minorEastAsia"/>
              </w:rPr>
            </w:pPr>
            <w:r>
              <w:rPr>
                <w:rStyle w:val="FontStyle57"/>
                <w:rFonts w:eastAsiaTheme="minorEastAsia"/>
                <w:b/>
                <w:sz w:val="24"/>
                <w:szCs w:val="24"/>
              </w:rPr>
              <w:t>Обобщение материала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6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6" w:rsidRPr="007A53E6" w:rsidRDefault="007A53E6" w:rsidP="007A53E6">
            <w:pPr>
              <w:pStyle w:val="Style15"/>
              <w:widowControl/>
              <w:jc w:val="center"/>
              <w:rPr>
                <w:rStyle w:val="FontStyle57"/>
                <w:rFonts w:eastAsiaTheme="minorEastAsia"/>
                <w:sz w:val="24"/>
                <w:szCs w:val="24"/>
              </w:rPr>
            </w:pPr>
          </w:p>
        </w:tc>
      </w:tr>
      <w:tr w:rsidR="00751ECD" w:rsidRPr="007A53E6" w:rsidTr="00066A34">
        <w:trPr>
          <w:gridAfter w:val="1"/>
          <w:wAfter w:w="1750" w:type="dxa"/>
          <w:trHeight w:val="366"/>
        </w:trPr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53E6" w:rsidRPr="007A53E6" w:rsidRDefault="007A53E6" w:rsidP="00066A34">
            <w:pPr>
              <w:pStyle w:val="Style20"/>
              <w:widowControl/>
              <w:spacing w:line="240" w:lineRule="auto"/>
              <w:ind w:left="102"/>
              <w:rPr>
                <w:rStyle w:val="FontStyle56"/>
                <w:rFonts w:eastAsiaTheme="minorEastAsia"/>
                <w:sz w:val="24"/>
                <w:szCs w:val="24"/>
              </w:rPr>
            </w:pPr>
            <w:r w:rsidRPr="007A53E6">
              <w:rPr>
                <w:rStyle w:val="FontStyle57"/>
                <w:rFonts w:eastAsiaTheme="minorEastAsia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53E6" w:rsidRPr="007A53E6" w:rsidRDefault="007A53E6" w:rsidP="00066A34">
            <w:pPr>
              <w:pStyle w:val="Style15"/>
              <w:widowControl/>
              <w:jc w:val="center"/>
              <w:rPr>
                <w:rFonts w:eastAsiaTheme="minorEastAsia"/>
              </w:rPr>
            </w:pPr>
            <w:bookmarkStart w:id="0" w:name="_GoBack"/>
            <w:bookmarkEnd w:id="0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E6" w:rsidRPr="007A53E6" w:rsidRDefault="00066A34" w:rsidP="00066A34">
            <w:pPr>
              <w:widowControl/>
              <w:jc w:val="center"/>
              <w:rPr>
                <w:rFonts w:eastAsiaTheme="minorEastAsia"/>
              </w:rPr>
            </w:pPr>
            <w:r w:rsidRPr="007A53E6">
              <w:rPr>
                <w:rStyle w:val="FontStyle56"/>
                <w:rFonts w:eastAsiaTheme="minorEastAsia"/>
                <w:sz w:val="24"/>
                <w:szCs w:val="24"/>
              </w:rPr>
              <w:t>117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E6" w:rsidRPr="007A53E6" w:rsidRDefault="007A53E6" w:rsidP="00066A34">
            <w:pPr>
              <w:widowControl/>
              <w:jc w:val="center"/>
              <w:rPr>
                <w:rFonts w:eastAsiaTheme="minorEastAsia"/>
              </w:rPr>
            </w:pPr>
          </w:p>
        </w:tc>
      </w:tr>
    </w:tbl>
    <w:p w:rsidR="00C6186D" w:rsidRDefault="00C6186D">
      <w:pPr>
        <w:widowControl/>
        <w:autoSpaceDE/>
        <w:autoSpaceDN/>
        <w:adjustRightInd/>
      </w:pPr>
    </w:p>
    <w:p w:rsidR="00C6186D" w:rsidRPr="00687168" w:rsidRDefault="00C6186D" w:rsidP="00C6186D">
      <w:pPr>
        <w:ind w:left="709"/>
        <w:rPr>
          <w:sz w:val="28"/>
          <w:szCs w:val="28"/>
        </w:rPr>
      </w:pPr>
      <w:r w:rsidRPr="00687168">
        <w:rPr>
          <w:sz w:val="28"/>
          <w:szCs w:val="28"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C6186D" w:rsidRPr="00687168" w:rsidRDefault="00C6186D" w:rsidP="00C6186D">
      <w:pPr>
        <w:ind w:left="709"/>
        <w:rPr>
          <w:sz w:val="28"/>
          <w:szCs w:val="28"/>
        </w:rPr>
      </w:pPr>
      <w:r w:rsidRPr="00687168">
        <w:rPr>
          <w:sz w:val="28"/>
          <w:szCs w:val="28"/>
        </w:rPr>
        <w:t>1 – ознакомительный (узнавание ранее изученных объектов, свойств);</w:t>
      </w:r>
    </w:p>
    <w:p w:rsidR="00C6186D" w:rsidRDefault="00C6186D" w:rsidP="00C6186D">
      <w:pPr>
        <w:ind w:left="709"/>
        <w:rPr>
          <w:sz w:val="28"/>
          <w:szCs w:val="28"/>
        </w:rPr>
      </w:pPr>
      <w:r w:rsidRPr="00687168">
        <w:rPr>
          <w:sz w:val="28"/>
          <w:szCs w:val="28"/>
        </w:rPr>
        <w:t>2 – репродуктивный  (выполнение деятельности по образцу, инструкции или под руководством);</w:t>
      </w:r>
    </w:p>
    <w:p w:rsidR="009F2F48" w:rsidRDefault="00C6186D" w:rsidP="00C6186D">
      <w:pPr>
        <w:ind w:left="709"/>
      </w:pPr>
      <w:r w:rsidRPr="00687168">
        <w:rPr>
          <w:sz w:val="28"/>
          <w:szCs w:val="28"/>
        </w:rPr>
        <w:t>3 – продуктивный (планирование и самостоятельное выполнение деятельности, выполнение проблемных задач).</w:t>
      </w:r>
      <w:r w:rsidR="009F2F48">
        <w:br w:type="page"/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2093"/>
        <w:gridCol w:w="5103"/>
        <w:gridCol w:w="2410"/>
        <w:gridCol w:w="1559"/>
        <w:gridCol w:w="1701"/>
        <w:gridCol w:w="1984"/>
      </w:tblGrid>
      <w:tr w:rsidR="00F500B3" w:rsidRPr="00ED043B" w:rsidTr="00E74679">
        <w:trPr>
          <w:gridBefore w:val="1"/>
          <w:wBefore w:w="34" w:type="dxa"/>
          <w:trHeight w:val="286"/>
        </w:trPr>
        <w:tc>
          <w:tcPr>
            <w:tcW w:w="148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0B3" w:rsidRPr="00066A34" w:rsidRDefault="00F500B3" w:rsidP="00256F24">
            <w:pPr>
              <w:pStyle w:val="Style1"/>
              <w:widowControl/>
              <w:numPr>
                <w:ilvl w:val="0"/>
                <w:numId w:val="11"/>
              </w:numPr>
              <w:tabs>
                <w:tab w:val="left" w:pos="426"/>
              </w:tabs>
              <w:ind w:left="0" w:right="86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A34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ХАРАКТЕРИСТИКА ОСНОВНЫХ ВИДОВ ДЕЯТЕЛЬНОСТИ СТУДЕНТОВ.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066A34">
              <w:rPr>
                <w:b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BE1F4C" w:rsidRDefault="00BE1F4C" w:rsidP="00BE1F4C">
            <w:pPr>
              <w:pStyle w:val="af0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 w:firstLine="709"/>
              <w:jc w:val="both"/>
              <w:rPr>
                <w:sz w:val="28"/>
                <w:szCs w:val="28"/>
              </w:rPr>
            </w:pPr>
          </w:p>
          <w:p w:rsidR="00BE1F4C" w:rsidRPr="00E877CB" w:rsidRDefault="00BE1F4C" w:rsidP="00BE1F4C">
            <w:pPr>
              <w:pStyle w:val="af0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</w:tabs>
              <w:suppressAutoHyphens/>
              <w:ind w:left="0" w:firstLine="709"/>
              <w:jc w:val="both"/>
              <w:rPr>
                <w:b/>
                <w:caps/>
                <w:sz w:val="28"/>
                <w:szCs w:val="28"/>
              </w:rPr>
            </w:pPr>
            <w:r w:rsidRPr="00E877CB">
              <w:rPr>
                <w:sz w:val="28"/>
                <w:szCs w:val="28"/>
              </w:rPr>
              <w:t>Контроль и оценка результатов освоения дисциплины осуществляется преподавателем в процессе проведения практических занятий, тестирования, самостоятельных и контрольных работ, а также выполнения обучающимися индивидуальных заданий.</w:t>
            </w:r>
          </w:p>
          <w:p w:rsidR="00F500B3" w:rsidRDefault="00BE1F4C" w:rsidP="00BE1F4C">
            <w:pPr>
              <w:pStyle w:val="Style1"/>
              <w:widowControl/>
              <w:tabs>
                <w:tab w:val="left" w:pos="426"/>
              </w:tabs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E877CB">
              <w:rPr>
                <w:sz w:val="28"/>
                <w:szCs w:val="28"/>
              </w:rPr>
              <w:t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ограничения здоровья. Эти формы и процедуры доводятся до сведения обучающихся не позднее первых двух месяцев от начала обучения.</w:t>
            </w:r>
          </w:p>
          <w:p w:rsidR="00BE1F4C" w:rsidRPr="0047413D" w:rsidRDefault="00BE1F4C" w:rsidP="00BE1F4C">
            <w:pPr>
              <w:pStyle w:val="Style1"/>
              <w:widowControl/>
              <w:tabs>
                <w:tab w:val="left" w:pos="426"/>
              </w:tabs>
              <w:spacing w:line="240" w:lineRule="auto"/>
              <w:ind w:firstLine="709"/>
              <w:jc w:val="both"/>
              <w:rPr>
                <w:b/>
                <w:bCs/>
                <w:color w:val="000000"/>
              </w:rPr>
            </w:pPr>
          </w:p>
        </w:tc>
      </w:tr>
      <w:tr w:rsidR="00C63C36" w:rsidRPr="00C63C36" w:rsidTr="0087416A">
        <w:trPr>
          <w:trHeight w:val="286"/>
        </w:trPr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:rsidR="00C63C36" w:rsidRPr="00C63C36" w:rsidRDefault="00C63C36" w:rsidP="00C63C36">
            <w:pPr>
              <w:widowControl/>
              <w:jc w:val="center"/>
              <w:rPr>
                <w:color w:val="000000"/>
              </w:rPr>
            </w:pPr>
            <w:r w:rsidRPr="00C63C36">
              <w:rPr>
                <w:b/>
                <w:bCs/>
                <w:i/>
                <w:iCs/>
                <w:color w:val="000000"/>
              </w:rPr>
              <w:t>Содержание обучения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C63C36" w:rsidRPr="00C63C36" w:rsidRDefault="00C63C36" w:rsidP="00C63C36">
            <w:pPr>
              <w:widowControl/>
              <w:jc w:val="center"/>
              <w:rPr>
                <w:color w:val="000000"/>
              </w:rPr>
            </w:pPr>
            <w:r w:rsidRPr="00C63C36">
              <w:rPr>
                <w:b/>
                <w:bCs/>
                <w:i/>
                <w:iCs/>
                <w:color w:val="000000"/>
              </w:rPr>
              <w:t>Характеристика основных видов деятельности обучающихся (на уровне учебных действий)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63C36" w:rsidRPr="00C63C36" w:rsidRDefault="00C63C36" w:rsidP="00C63C36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C63C36">
              <w:rPr>
                <w:b/>
                <w:bCs/>
                <w:i/>
                <w:iCs/>
                <w:color w:val="000000"/>
              </w:rPr>
              <w:t>Формы и методы контроля и оценки  результатов обучения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63C36" w:rsidRPr="00C63C36" w:rsidRDefault="00C63C36" w:rsidP="00C63C36">
            <w:pPr>
              <w:jc w:val="center"/>
              <w:rPr>
                <w:b/>
                <w:i/>
              </w:rPr>
            </w:pPr>
            <w:r w:rsidRPr="00C63C36">
              <w:rPr>
                <w:b/>
                <w:i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63C36" w:rsidRPr="00C63C36" w:rsidRDefault="00C63C36" w:rsidP="00C63C36">
            <w:pPr>
              <w:jc w:val="center"/>
              <w:rPr>
                <w:b/>
                <w:i/>
              </w:rPr>
            </w:pPr>
            <w:r w:rsidRPr="00C63C36">
              <w:rPr>
                <w:b/>
                <w:i/>
              </w:rPr>
              <w:t>Назначение контроля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63C36" w:rsidRPr="00C63C36" w:rsidRDefault="00C63C36" w:rsidP="00C63C36">
            <w:pPr>
              <w:jc w:val="center"/>
              <w:rPr>
                <w:b/>
                <w:i/>
              </w:rPr>
            </w:pPr>
            <w:r w:rsidRPr="00C63C36">
              <w:rPr>
                <w:b/>
                <w:i/>
              </w:rPr>
              <w:t xml:space="preserve">Специфика </w:t>
            </w:r>
          </w:p>
        </w:tc>
      </w:tr>
      <w:tr w:rsidR="00F500B3" w:rsidRPr="00C63C36" w:rsidTr="0087416A">
        <w:trPr>
          <w:trHeight w:val="286"/>
        </w:trPr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:rsidR="00F500B3" w:rsidRPr="00C63C36" w:rsidRDefault="00F500B3" w:rsidP="00C63C36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F500B3" w:rsidRPr="00C63C36" w:rsidRDefault="00F500B3" w:rsidP="00C63C36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00B3" w:rsidRPr="00C63C36" w:rsidRDefault="00F500B3" w:rsidP="00C63C36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500B3" w:rsidRPr="00C63C36" w:rsidRDefault="00F500B3" w:rsidP="00C63C3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500B3" w:rsidRPr="00C63C36" w:rsidRDefault="00F500B3" w:rsidP="00C63C3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00B3" w:rsidRPr="00C63C36" w:rsidRDefault="00F500B3" w:rsidP="00C63C3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7A4A23" w:rsidRPr="00C63C36" w:rsidTr="0087416A">
        <w:trPr>
          <w:trHeight w:val="943"/>
        </w:trPr>
        <w:tc>
          <w:tcPr>
            <w:tcW w:w="2127" w:type="dxa"/>
            <w:gridSpan w:val="2"/>
          </w:tcPr>
          <w:p w:rsidR="007A4A23" w:rsidRPr="00C63C36" w:rsidRDefault="007A4A23" w:rsidP="00C63C3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7A4A23" w:rsidRPr="007A4A23" w:rsidRDefault="007A4A23" w:rsidP="00A8695E">
            <w:pPr>
              <w:pStyle w:val="af0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</w:pPr>
            <w:r w:rsidRPr="007A4A23">
              <w:t>Тестирование</w:t>
            </w:r>
          </w:p>
        </w:tc>
        <w:tc>
          <w:tcPr>
            <w:tcW w:w="1559" w:type="dxa"/>
          </w:tcPr>
          <w:p w:rsidR="007A4A23" w:rsidRPr="007A4A23" w:rsidRDefault="007A4A23" w:rsidP="00A8695E">
            <w:pPr>
              <w:pStyle w:val="af0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</w:pPr>
            <w:r w:rsidRPr="007A4A23">
              <w:t xml:space="preserve">Входной </w:t>
            </w:r>
          </w:p>
          <w:p w:rsidR="007A4A23" w:rsidRPr="007A4A23" w:rsidRDefault="007A4A23" w:rsidP="00A8695E">
            <w:pPr>
              <w:pStyle w:val="af0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</w:pPr>
            <w:r w:rsidRPr="007A4A23">
              <w:t>контроль</w:t>
            </w:r>
          </w:p>
        </w:tc>
        <w:tc>
          <w:tcPr>
            <w:tcW w:w="1701" w:type="dxa"/>
          </w:tcPr>
          <w:p w:rsidR="007A4A23" w:rsidRPr="007A4A23" w:rsidRDefault="007A4A23" w:rsidP="00A8695E">
            <w:pPr>
              <w:pStyle w:val="af0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</w:pPr>
            <w:r w:rsidRPr="007A4A23">
              <w:t>Определение способностей, особенностей восприятия обучающегося и его готовности к освоению учебного материала</w:t>
            </w:r>
          </w:p>
        </w:tc>
        <w:tc>
          <w:tcPr>
            <w:tcW w:w="1984" w:type="dxa"/>
          </w:tcPr>
          <w:p w:rsidR="007A4A23" w:rsidRPr="007A4A23" w:rsidRDefault="007A4A23" w:rsidP="00A8695E">
            <w:r w:rsidRPr="007A4A23">
              <w:t xml:space="preserve">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</w:t>
            </w:r>
          </w:p>
          <w:p w:rsidR="007A4A23" w:rsidRPr="007A4A23" w:rsidRDefault="007A4A23" w:rsidP="00A8695E">
            <w:pPr>
              <w:pStyle w:val="af0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</w:pPr>
            <w:r w:rsidRPr="007A4A23">
              <w:t xml:space="preserve">При необходимости обучающимся предоставляется дополнительное </w:t>
            </w:r>
            <w:r w:rsidRPr="007A4A23">
              <w:lastRenderedPageBreak/>
              <w:t>время для подготовки ответа.</w:t>
            </w:r>
          </w:p>
        </w:tc>
      </w:tr>
      <w:tr w:rsidR="007A4A23" w:rsidRPr="00C63C36" w:rsidTr="00F976ED">
        <w:trPr>
          <w:trHeight w:val="340"/>
        </w:trPr>
        <w:tc>
          <w:tcPr>
            <w:tcW w:w="9640" w:type="dxa"/>
            <w:gridSpan w:val="4"/>
            <w:vAlign w:val="center"/>
          </w:tcPr>
          <w:p w:rsidR="007A4A23" w:rsidRPr="00C63C36" w:rsidRDefault="007A4A23" w:rsidP="00F500B3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iCs/>
                <w:color w:val="000000"/>
              </w:rPr>
              <w:lastRenderedPageBreak/>
              <w:t>Модуль 1. История Древнего мира</w:t>
            </w:r>
          </w:p>
        </w:tc>
        <w:tc>
          <w:tcPr>
            <w:tcW w:w="1559" w:type="dxa"/>
            <w:vAlign w:val="center"/>
          </w:tcPr>
          <w:p w:rsidR="007A4A23" w:rsidRPr="00C63C36" w:rsidRDefault="007A4A23" w:rsidP="00F500B3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A4A23" w:rsidRPr="00C63C36" w:rsidRDefault="007A4A23" w:rsidP="00F500B3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7A4A23" w:rsidRPr="00C63C36" w:rsidRDefault="007A4A23" w:rsidP="00F500B3">
            <w:pPr>
              <w:widowControl/>
              <w:rPr>
                <w:color w:val="000000"/>
              </w:rPr>
            </w:pPr>
          </w:p>
        </w:tc>
      </w:tr>
      <w:tr w:rsidR="007A4A23" w:rsidRPr="00C63C36" w:rsidTr="00540456">
        <w:trPr>
          <w:trHeight w:val="340"/>
        </w:trPr>
        <w:tc>
          <w:tcPr>
            <w:tcW w:w="9640" w:type="dxa"/>
            <w:gridSpan w:val="4"/>
            <w:vAlign w:val="center"/>
          </w:tcPr>
          <w:p w:rsidR="007A4A23" w:rsidRPr="00C63C36" w:rsidRDefault="007A4A23" w:rsidP="00F500B3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iCs/>
                <w:color w:val="000000"/>
              </w:rPr>
              <w:t>Тема 1.1. Введение. Древнейшая стадия истории человечества</w:t>
            </w:r>
          </w:p>
        </w:tc>
        <w:tc>
          <w:tcPr>
            <w:tcW w:w="1559" w:type="dxa"/>
            <w:vAlign w:val="center"/>
          </w:tcPr>
          <w:p w:rsidR="007A4A23" w:rsidRPr="00C63C36" w:rsidRDefault="007A4A23" w:rsidP="00F500B3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A4A23" w:rsidRPr="00C63C36" w:rsidRDefault="007A4A23" w:rsidP="00F500B3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7A4A23" w:rsidRPr="00C63C36" w:rsidRDefault="007A4A23" w:rsidP="00F500B3">
            <w:pPr>
              <w:widowControl/>
              <w:rPr>
                <w:color w:val="000000"/>
              </w:rPr>
            </w:pPr>
          </w:p>
        </w:tc>
      </w:tr>
      <w:tr w:rsidR="007A4A23" w:rsidRPr="00C63C36" w:rsidTr="0087416A">
        <w:trPr>
          <w:trHeight w:val="943"/>
        </w:trPr>
        <w:tc>
          <w:tcPr>
            <w:tcW w:w="2127" w:type="dxa"/>
            <w:gridSpan w:val="2"/>
          </w:tcPr>
          <w:p w:rsidR="007A4A23" w:rsidRPr="00C63C36" w:rsidRDefault="007A4A23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Введение </w:t>
            </w:r>
          </w:p>
        </w:tc>
        <w:tc>
          <w:tcPr>
            <w:tcW w:w="5103" w:type="dxa"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Актуализировать знания о предмете истории. </w:t>
            </w:r>
          </w:p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Высказывать собственные суждения о значении исторической науки для отдельного человека, государства, общества. </w:t>
            </w:r>
          </w:p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Высказывать суждения о месте истории России во всемирной истории </w:t>
            </w:r>
          </w:p>
        </w:tc>
        <w:tc>
          <w:tcPr>
            <w:tcW w:w="2410" w:type="dxa"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Устный опрос, анализ и оценка устных  ответов </w:t>
            </w:r>
          </w:p>
        </w:tc>
        <w:tc>
          <w:tcPr>
            <w:tcW w:w="1559" w:type="dxa"/>
            <w:vMerge w:val="restart"/>
          </w:tcPr>
          <w:p w:rsidR="007A4A23" w:rsidRPr="007A4A23" w:rsidRDefault="007A4A23" w:rsidP="00A8695E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701" w:type="dxa"/>
            <w:vMerge w:val="restart"/>
          </w:tcPr>
          <w:p w:rsidR="007A4A23" w:rsidRPr="007A4A23" w:rsidRDefault="007A4A23" w:rsidP="00A8695E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4" w:type="dxa"/>
            <w:vMerge w:val="restart"/>
          </w:tcPr>
          <w:p w:rsidR="007A4A23" w:rsidRPr="007A4A23" w:rsidRDefault="007A4A23" w:rsidP="00A8695E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занятий, выполнения индивидуальных работ и домашних заданий или в режиме тренировочного тестирования в целях получения информации </w:t>
            </w:r>
          </w:p>
          <w:p w:rsidR="007A4A23" w:rsidRPr="007A4A23" w:rsidRDefault="007A4A23" w:rsidP="00A8695E">
            <w:r w:rsidRPr="007A4A23">
              <w:t xml:space="preserve">о выполнении обучающимся требуемых действий в процессе учебной деятельности, правильности выполнения требуемых действий, соответствии </w:t>
            </w:r>
            <w:r w:rsidRPr="007A4A23">
              <w:lastRenderedPageBreak/>
              <w:t xml:space="preserve">формы действия данному этапу усвоения учебного материала, формировании действия с должной мерой общения, освоения </w:t>
            </w:r>
          </w:p>
          <w:p w:rsidR="007A4A23" w:rsidRPr="007A4A23" w:rsidRDefault="007A4A23" w:rsidP="00A8695E">
            <w:r w:rsidRPr="007A4A23">
              <w:t xml:space="preserve">(в том числе автоматизированности, быстроты выполнения) </w:t>
            </w:r>
          </w:p>
          <w:p w:rsidR="007A4A23" w:rsidRPr="007A4A23" w:rsidRDefault="007A4A23" w:rsidP="00A8695E">
            <w:r w:rsidRPr="007A4A23">
              <w:t>и т.д.</w:t>
            </w:r>
          </w:p>
        </w:tc>
      </w:tr>
      <w:tr w:rsidR="007A4A23" w:rsidRPr="00C63C36" w:rsidTr="0087416A">
        <w:trPr>
          <w:trHeight w:val="1587"/>
        </w:trPr>
        <w:tc>
          <w:tcPr>
            <w:tcW w:w="2127" w:type="dxa"/>
            <w:gridSpan w:val="2"/>
          </w:tcPr>
          <w:p w:rsidR="007A4A23" w:rsidRPr="00C63C36" w:rsidRDefault="007A4A23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Происхождение человека. Люди эпохи палеолита </w:t>
            </w:r>
          </w:p>
        </w:tc>
        <w:tc>
          <w:tcPr>
            <w:tcW w:w="5103" w:type="dxa"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Рассказывать о современных представлениях о происхождении человека, расселении древнейших людей (с использованием исторической карты). </w:t>
            </w:r>
          </w:p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и применять в историческом контексте понятия </w:t>
            </w:r>
            <w:r w:rsidRPr="00C63C36">
              <w:rPr>
                <w:i/>
                <w:iCs/>
                <w:color w:val="000000"/>
              </w:rPr>
              <w:t xml:space="preserve">антропогенез, каменный век, палеолит, родовая община. </w:t>
            </w:r>
          </w:p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Показывать на карте места наиболее известных археологических находок на территории России. </w:t>
            </w:r>
          </w:p>
        </w:tc>
        <w:tc>
          <w:tcPr>
            <w:tcW w:w="2410" w:type="dxa"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</w:t>
            </w:r>
          </w:p>
        </w:tc>
        <w:tc>
          <w:tcPr>
            <w:tcW w:w="1559" w:type="dxa"/>
            <w:vMerge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7A4A23" w:rsidRPr="00C63C36" w:rsidTr="0087416A">
        <w:trPr>
          <w:trHeight w:val="942"/>
        </w:trPr>
        <w:tc>
          <w:tcPr>
            <w:tcW w:w="2127" w:type="dxa"/>
            <w:gridSpan w:val="2"/>
          </w:tcPr>
          <w:p w:rsidR="007A4A23" w:rsidRPr="00C63C36" w:rsidRDefault="007A4A23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Неолитическая революция и ее последствия </w:t>
            </w:r>
          </w:p>
        </w:tc>
        <w:tc>
          <w:tcPr>
            <w:tcW w:w="5103" w:type="dxa"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и применять в историческом контексте понятия </w:t>
            </w:r>
            <w:r w:rsidRPr="00C63C36">
              <w:rPr>
                <w:i/>
                <w:iCs/>
                <w:color w:val="000000"/>
              </w:rPr>
              <w:t xml:space="preserve">неолит, неолитическая революция, производящее хозяйство, индоевропейцы, племя, союз племен, цивилизация. </w:t>
            </w:r>
          </w:p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Раскрывать причины возникновения производящего хозяйства, характеризовать </w:t>
            </w:r>
          </w:p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перемены в жизни людей, связанные с этим событием. </w:t>
            </w:r>
          </w:p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Называть и показывать на карте расселение древних людей на территории России, территорию складывание индоевропейской </w:t>
            </w:r>
            <w:r w:rsidRPr="00C63C36">
              <w:rPr>
                <w:color w:val="000000"/>
              </w:rPr>
              <w:lastRenderedPageBreak/>
              <w:t xml:space="preserve">общности. </w:t>
            </w:r>
          </w:p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Обосновывать закономерность появления государства. </w:t>
            </w:r>
          </w:p>
        </w:tc>
        <w:tc>
          <w:tcPr>
            <w:tcW w:w="2410" w:type="dxa"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Устный опрос, анализ и оценка устных  ответов</w:t>
            </w:r>
          </w:p>
        </w:tc>
        <w:tc>
          <w:tcPr>
            <w:tcW w:w="1559" w:type="dxa"/>
            <w:vMerge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7A4A23" w:rsidRPr="00C63C36" w:rsidTr="0087416A">
        <w:trPr>
          <w:trHeight w:val="125"/>
        </w:trPr>
        <w:tc>
          <w:tcPr>
            <w:tcW w:w="7230" w:type="dxa"/>
            <w:gridSpan w:val="3"/>
          </w:tcPr>
          <w:p w:rsidR="007A4A23" w:rsidRPr="00C63C36" w:rsidRDefault="007A4A23" w:rsidP="00C63C36">
            <w:pPr>
              <w:widowControl/>
              <w:rPr>
                <w:b/>
                <w:color w:val="000000"/>
              </w:rPr>
            </w:pPr>
            <w:r w:rsidRPr="00C63C36">
              <w:rPr>
                <w:b/>
                <w:color w:val="000000"/>
              </w:rPr>
              <w:lastRenderedPageBreak/>
              <w:t xml:space="preserve">Тема 2. 2. Цивилизации Древнего мира </w:t>
            </w:r>
          </w:p>
        </w:tc>
        <w:tc>
          <w:tcPr>
            <w:tcW w:w="2410" w:type="dxa"/>
          </w:tcPr>
          <w:p w:rsidR="007A4A23" w:rsidRPr="00C63C36" w:rsidRDefault="007A4A23" w:rsidP="00C63C36">
            <w:pPr>
              <w:widowControl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</w:tcPr>
          <w:p w:rsidR="007A4A23" w:rsidRPr="00C63C36" w:rsidRDefault="007A4A23" w:rsidP="00C63C36">
            <w:pPr>
              <w:widowControl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</w:tcPr>
          <w:p w:rsidR="007A4A23" w:rsidRPr="00C63C36" w:rsidRDefault="007A4A23" w:rsidP="00C63C36">
            <w:pPr>
              <w:widowControl/>
              <w:rPr>
                <w:b/>
                <w:color w:val="000000"/>
              </w:rPr>
            </w:pPr>
          </w:p>
        </w:tc>
        <w:tc>
          <w:tcPr>
            <w:tcW w:w="1984" w:type="dxa"/>
            <w:vMerge/>
          </w:tcPr>
          <w:p w:rsidR="007A4A23" w:rsidRPr="00C63C36" w:rsidRDefault="007A4A23" w:rsidP="00C63C36">
            <w:pPr>
              <w:widowControl/>
              <w:rPr>
                <w:b/>
                <w:color w:val="000000"/>
              </w:rPr>
            </w:pPr>
          </w:p>
        </w:tc>
      </w:tr>
      <w:tr w:rsidR="007A4A23" w:rsidRPr="00C63C36" w:rsidTr="0087416A">
        <w:trPr>
          <w:trHeight w:val="944"/>
        </w:trPr>
        <w:tc>
          <w:tcPr>
            <w:tcW w:w="2127" w:type="dxa"/>
            <w:gridSpan w:val="2"/>
          </w:tcPr>
          <w:p w:rsidR="007A4A23" w:rsidRPr="00C63C36" w:rsidRDefault="007A4A23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Древнейшие государства </w:t>
            </w:r>
          </w:p>
        </w:tc>
        <w:tc>
          <w:tcPr>
            <w:tcW w:w="5103" w:type="dxa"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Локализовать цивилизации Древнего Востока на ленте времени и исторической карте, объяснять, как природные условия влияли на образ жизни, отношения в древних обществах. </w:t>
            </w:r>
          </w:p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экономическую жизнь и социальный строй древневосточных обществ. </w:t>
            </w:r>
          </w:p>
        </w:tc>
        <w:tc>
          <w:tcPr>
            <w:tcW w:w="2410" w:type="dxa"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Устный опрос, анализ и оценка устных  ответов, выполнение и оценка презентации. </w:t>
            </w:r>
          </w:p>
        </w:tc>
        <w:tc>
          <w:tcPr>
            <w:tcW w:w="1559" w:type="dxa"/>
            <w:vMerge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7A4A23" w:rsidRPr="00C63C36" w:rsidTr="0087416A">
        <w:trPr>
          <w:trHeight w:val="943"/>
        </w:trPr>
        <w:tc>
          <w:tcPr>
            <w:tcW w:w="2127" w:type="dxa"/>
            <w:gridSpan w:val="2"/>
          </w:tcPr>
          <w:p w:rsidR="007A4A23" w:rsidRPr="00C63C36" w:rsidRDefault="007A4A23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Великие державы Древнего Востока </w:t>
            </w:r>
          </w:p>
        </w:tc>
        <w:tc>
          <w:tcPr>
            <w:tcW w:w="5103" w:type="dxa"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Раскрывать причины, особенности и последствия появления великих держав. </w:t>
            </w:r>
          </w:p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Показывать особенности исторического пути Хеттской, Ассирийской, Персидской держав. </w:t>
            </w:r>
          </w:p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отличительные черты цивилизаций Древней Индии и Древнего Китая </w:t>
            </w:r>
          </w:p>
        </w:tc>
        <w:tc>
          <w:tcPr>
            <w:tcW w:w="2410" w:type="dxa"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7A4A23" w:rsidRPr="00C63C36" w:rsidTr="0087416A">
        <w:trPr>
          <w:trHeight w:val="943"/>
        </w:trPr>
        <w:tc>
          <w:tcPr>
            <w:tcW w:w="2127" w:type="dxa"/>
            <w:gridSpan w:val="2"/>
          </w:tcPr>
          <w:p w:rsidR="007A4A23" w:rsidRPr="00C63C36" w:rsidRDefault="007A4A23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>Древняя Греция</w:t>
            </w:r>
          </w:p>
        </w:tc>
        <w:tc>
          <w:tcPr>
            <w:tcW w:w="5103" w:type="dxa"/>
          </w:tcPr>
          <w:p w:rsidR="007A4A23" w:rsidRPr="00C63C36" w:rsidRDefault="007A4A23" w:rsidP="00FE2B35">
            <w:pPr>
              <w:pStyle w:val="af0"/>
              <w:widowControl/>
              <w:tabs>
                <w:tab w:val="left" w:pos="317"/>
              </w:tabs>
              <w:ind w:left="34"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Характеризовать основные этапы истории Древней Греции, источники по её истории.</w:t>
            </w:r>
          </w:p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и применять в историческом контексте понятия </w:t>
            </w:r>
            <w:r w:rsidRPr="00C63C36">
              <w:rPr>
                <w:i/>
                <w:iCs/>
                <w:color w:val="000000"/>
              </w:rPr>
              <w:t>полис, демократия, колонизация, эллинизм.</w:t>
            </w:r>
          </w:p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Давать сравнительную характеристику политического строя полисов (Афины, Спарта).</w:t>
            </w:r>
          </w:p>
          <w:p w:rsidR="007A4A23" w:rsidRPr="00FE2B35" w:rsidRDefault="007A4A23" w:rsidP="00FE2B35">
            <w:pPr>
              <w:widowControl/>
              <w:jc w:val="both"/>
              <w:rPr>
                <w:color w:val="000000"/>
              </w:rPr>
            </w:pPr>
            <w:r w:rsidRPr="00FE2B35">
              <w:rPr>
                <w:color w:val="000000"/>
              </w:rPr>
              <w:t>Рассказывать, используя карту, о древнегреческой колонизации, давать оценку её последствий.</w:t>
            </w:r>
          </w:p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Раскрывать причины возникновения, сущность и значение эллинизма.</w:t>
            </w:r>
          </w:p>
        </w:tc>
        <w:tc>
          <w:tcPr>
            <w:tcW w:w="2410" w:type="dxa"/>
          </w:tcPr>
          <w:p w:rsidR="007A4A23" w:rsidRPr="00C63C36" w:rsidRDefault="007A4A23" w:rsidP="00C63C36">
            <w:pPr>
              <w:pStyle w:val="af0"/>
              <w:widowControl/>
              <w:tabs>
                <w:tab w:val="left" w:pos="317"/>
              </w:tabs>
              <w:ind w:left="34"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выполнение и оценка презентации.</w:t>
            </w:r>
          </w:p>
        </w:tc>
        <w:tc>
          <w:tcPr>
            <w:tcW w:w="1559" w:type="dxa"/>
            <w:vMerge/>
          </w:tcPr>
          <w:p w:rsidR="007A4A23" w:rsidRPr="00C63C36" w:rsidRDefault="007A4A23" w:rsidP="00C63C36">
            <w:pPr>
              <w:pStyle w:val="af0"/>
              <w:widowControl/>
              <w:tabs>
                <w:tab w:val="left" w:pos="317"/>
              </w:tabs>
              <w:ind w:left="34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A4A23" w:rsidRPr="00C63C36" w:rsidRDefault="007A4A23" w:rsidP="00C63C36">
            <w:pPr>
              <w:pStyle w:val="af0"/>
              <w:widowControl/>
              <w:tabs>
                <w:tab w:val="left" w:pos="317"/>
              </w:tabs>
              <w:ind w:left="34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7A4A23" w:rsidRPr="00C63C36" w:rsidRDefault="007A4A23" w:rsidP="00C63C36">
            <w:pPr>
              <w:pStyle w:val="af0"/>
              <w:widowControl/>
              <w:tabs>
                <w:tab w:val="left" w:pos="317"/>
              </w:tabs>
              <w:ind w:left="34"/>
              <w:jc w:val="both"/>
              <w:rPr>
                <w:color w:val="000000"/>
              </w:rPr>
            </w:pPr>
          </w:p>
        </w:tc>
      </w:tr>
      <w:tr w:rsidR="007A4A23" w:rsidRPr="00C63C36" w:rsidTr="0087416A">
        <w:trPr>
          <w:trHeight w:val="1427"/>
        </w:trPr>
        <w:tc>
          <w:tcPr>
            <w:tcW w:w="2127" w:type="dxa"/>
            <w:gridSpan w:val="2"/>
          </w:tcPr>
          <w:p w:rsidR="007A4A23" w:rsidRPr="00C63C36" w:rsidRDefault="007A4A23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Древний Рим </w:t>
            </w:r>
          </w:p>
        </w:tc>
        <w:tc>
          <w:tcPr>
            <w:tcW w:w="5103" w:type="dxa"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Характеризовать, используя карту, основные этапы истории Древней Италии, становления и развития Римского государства. </w:t>
            </w:r>
          </w:p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и применять в историческом контексте понятия </w:t>
            </w:r>
            <w:r w:rsidRPr="00C63C36">
              <w:rPr>
                <w:i/>
                <w:iCs/>
                <w:color w:val="000000"/>
              </w:rPr>
              <w:t xml:space="preserve">патриций, плебей, </w:t>
            </w:r>
            <w:r w:rsidRPr="00C63C36">
              <w:rPr>
                <w:i/>
                <w:iCs/>
                <w:color w:val="000000"/>
              </w:rPr>
              <w:lastRenderedPageBreak/>
              <w:t xml:space="preserve">провинции, республика, империя, колонат. </w:t>
            </w:r>
          </w:p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Раскрывать причины военных успехов Римского государства, особенности организации римской армии. </w:t>
            </w:r>
          </w:p>
        </w:tc>
        <w:tc>
          <w:tcPr>
            <w:tcW w:w="2410" w:type="dxa"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Устный опрос, анализ и оценка устных  ответов, выполнение и оценка презентации.</w:t>
            </w:r>
          </w:p>
        </w:tc>
        <w:tc>
          <w:tcPr>
            <w:tcW w:w="1559" w:type="dxa"/>
            <w:vMerge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7A4A23" w:rsidRPr="00C63C36" w:rsidTr="0087416A">
        <w:trPr>
          <w:trHeight w:val="621"/>
        </w:trPr>
        <w:tc>
          <w:tcPr>
            <w:tcW w:w="2127" w:type="dxa"/>
            <w:gridSpan w:val="2"/>
          </w:tcPr>
          <w:p w:rsidR="007A4A23" w:rsidRPr="00C63C36" w:rsidRDefault="007A4A23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Культура и религия Древнего мира </w:t>
            </w:r>
          </w:p>
        </w:tc>
        <w:tc>
          <w:tcPr>
            <w:tcW w:w="5103" w:type="dxa"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Систематизировать материал о мифологии и религиозных учениях, возникших в Древнем мире. </w:t>
            </w:r>
          </w:p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Раскрывать предпосылки и значение распространения буддизма. </w:t>
            </w:r>
          </w:p>
          <w:p w:rsidR="007A4A23" w:rsidRPr="00C63C36" w:rsidRDefault="007A4A23" w:rsidP="00FE2B35">
            <w:pPr>
              <w:pStyle w:val="Default"/>
              <w:jc w:val="both"/>
            </w:pPr>
            <w:r w:rsidRPr="00C63C36">
              <w:t xml:space="preserve">Объяснять причины зарождения научных знаний </w:t>
            </w:r>
          </w:p>
          <w:p w:rsidR="007A4A23" w:rsidRPr="00C63C36" w:rsidRDefault="007A4A23" w:rsidP="00FE2B35">
            <w:pPr>
              <w:pStyle w:val="Default"/>
              <w:jc w:val="both"/>
            </w:pPr>
            <w:r w:rsidRPr="00C63C36">
              <w:t xml:space="preserve">Объяснять, в чём состоит вклад Древней Греции и Древнего Рима в мировое культурное наследие </w:t>
            </w:r>
          </w:p>
        </w:tc>
        <w:tc>
          <w:tcPr>
            <w:tcW w:w="2410" w:type="dxa"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и письменный опрос, анализ и оценка устных  ответов, выполнение и оценка презентации.</w:t>
            </w:r>
          </w:p>
        </w:tc>
        <w:tc>
          <w:tcPr>
            <w:tcW w:w="1559" w:type="dxa"/>
            <w:vMerge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7A4A23" w:rsidRPr="00C63C36" w:rsidTr="00BE1F4C">
        <w:trPr>
          <w:trHeight w:val="324"/>
        </w:trPr>
        <w:tc>
          <w:tcPr>
            <w:tcW w:w="9640" w:type="dxa"/>
            <w:gridSpan w:val="4"/>
            <w:vAlign w:val="center"/>
          </w:tcPr>
          <w:p w:rsidR="007A4A23" w:rsidRPr="00C63C36" w:rsidRDefault="007A4A23" w:rsidP="00BE1F4C">
            <w:pPr>
              <w:widowControl/>
              <w:rPr>
                <w:b/>
                <w:color w:val="000000"/>
              </w:rPr>
            </w:pPr>
            <w:r w:rsidRPr="00C63C36">
              <w:rPr>
                <w:b/>
                <w:color w:val="000000"/>
              </w:rPr>
              <w:t>Модуль 2. История средних веков</w:t>
            </w:r>
          </w:p>
        </w:tc>
        <w:tc>
          <w:tcPr>
            <w:tcW w:w="1559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7A4A23" w:rsidRPr="00C63C36" w:rsidTr="00BE1F4C">
        <w:trPr>
          <w:trHeight w:val="125"/>
        </w:trPr>
        <w:tc>
          <w:tcPr>
            <w:tcW w:w="9640" w:type="dxa"/>
            <w:gridSpan w:val="4"/>
            <w:vAlign w:val="center"/>
          </w:tcPr>
          <w:p w:rsidR="007A4A23" w:rsidRPr="00C63C36" w:rsidRDefault="007A4A23" w:rsidP="00BE1F4C">
            <w:pPr>
              <w:widowControl/>
              <w:rPr>
                <w:b/>
                <w:color w:val="000000"/>
              </w:rPr>
            </w:pPr>
            <w:r w:rsidRPr="00C63C36">
              <w:rPr>
                <w:b/>
                <w:color w:val="000000"/>
              </w:rPr>
              <w:t xml:space="preserve">Тема 2.1.  Цивилизации Запада и Востока в Средние века </w:t>
            </w:r>
          </w:p>
        </w:tc>
        <w:tc>
          <w:tcPr>
            <w:tcW w:w="1559" w:type="dxa"/>
          </w:tcPr>
          <w:p w:rsidR="007A4A23" w:rsidRPr="00C63C36" w:rsidRDefault="007A4A23" w:rsidP="00C63C36">
            <w:pPr>
              <w:widowControl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7A4A23" w:rsidRPr="00C63C36" w:rsidRDefault="007A4A23" w:rsidP="00C63C36">
            <w:pPr>
              <w:widowControl/>
              <w:rPr>
                <w:b/>
                <w:color w:val="000000"/>
              </w:rPr>
            </w:pPr>
          </w:p>
        </w:tc>
        <w:tc>
          <w:tcPr>
            <w:tcW w:w="1984" w:type="dxa"/>
          </w:tcPr>
          <w:p w:rsidR="007A4A23" w:rsidRPr="00C63C36" w:rsidRDefault="007A4A23" w:rsidP="00C63C36">
            <w:pPr>
              <w:widowControl/>
              <w:rPr>
                <w:b/>
                <w:color w:val="000000"/>
              </w:rPr>
            </w:pPr>
          </w:p>
        </w:tc>
      </w:tr>
      <w:tr w:rsidR="00C67688" w:rsidRPr="00C63C36" w:rsidTr="0087416A">
        <w:trPr>
          <w:trHeight w:val="94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Великое переселение народов и образование варварских королевств в Европе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Раскрывать основания периодизации истории Средних веков, характеризовать источники по этой эпохе.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Участвовать в обсуждении вопроса о взаимодействии варварского и римского начал в европейском обществе раннего Средневековья.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 w:val="restart"/>
          </w:tcPr>
          <w:p w:rsidR="00C67688" w:rsidRPr="007A4A23" w:rsidRDefault="00C67688" w:rsidP="00A8695E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701" w:type="dxa"/>
            <w:vMerge w:val="restart"/>
          </w:tcPr>
          <w:p w:rsidR="00C67688" w:rsidRPr="007A4A23" w:rsidRDefault="00C67688" w:rsidP="00A8695E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4" w:type="dxa"/>
            <w:vMerge w:val="restart"/>
          </w:tcPr>
          <w:p w:rsidR="00C67688" w:rsidRPr="007A4A23" w:rsidRDefault="00C67688" w:rsidP="00A8695E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практических, выполнения индивидуальных работ и домашних заданий или в режиме тренировочного тестирования в целях получения информации </w:t>
            </w:r>
          </w:p>
          <w:p w:rsidR="00C67688" w:rsidRPr="007A4A23" w:rsidRDefault="00C67688" w:rsidP="00A8695E">
            <w:r w:rsidRPr="007A4A23">
              <w:t xml:space="preserve">о выполнении </w:t>
            </w:r>
            <w:r w:rsidRPr="007A4A23">
              <w:lastRenderedPageBreak/>
              <w:t xml:space="preserve">обучающимся требуемых действий в процессе учебной деятельности, правильности выполнения требуемых действий, соответствии формы действия данному этапу усвоения учебного материала, формировании действия с должной мерой общения, освоения </w:t>
            </w:r>
          </w:p>
          <w:p w:rsidR="00C67688" w:rsidRPr="007A4A23" w:rsidRDefault="00C67688" w:rsidP="00A8695E">
            <w:r w:rsidRPr="007A4A23">
              <w:t xml:space="preserve">(в том числе автоматизированности, быстроты выполнения) </w:t>
            </w:r>
          </w:p>
          <w:p w:rsidR="00C67688" w:rsidRPr="007A4A23" w:rsidRDefault="00C67688" w:rsidP="00A8695E">
            <w:r w:rsidRPr="007A4A23">
              <w:t>и т.д.</w:t>
            </w:r>
          </w:p>
        </w:tc>
      </w:tr>
      <w:tr w:rsidR="00C67688" w:rsidRPr="00C63C36" w:rsidTr="0087416A">
        <w:trPr>
          <w:trHeight w:val="1265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Возникновение ислама. Арабские завоевания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Рассказывать, используя карту, о возникновении Арабского халифата; объяснять причины его возвышения и разделения.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и применять в историческом контексте понятия </w:t>
            </w:r>
            <w:r w:rsidRPr="00C63C36">
              <w:rPr>
                <w:i/>
                <w:iCs/>
                <w:color w:val="000000"/>
              </w:rPr>
              <w:t xml:space="preserve">ислам, мусульманство, халифат.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систему управления в Арабском халифате, значение арабской культуры.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анализ карты.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141200">
        <w:trPr>
          <w:trHeight w:val="567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Византийская империя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Рассказывать, используя карту, о возникновении Византии; объяснять причины её возвышения и упадка.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Рассказывать о влиянии Византии и её культуры на историю и культуру славянских государств, в частности России, раскрывать значение создания славянской письменности Кириллом и Мефодием.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анализ карты.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1426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Восток в Средние века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и применять в историческом контексте понятия </w:t>
            </w:r>
            <w:r w:rsidRPr="00C63C36">
              <w:rPr>
                <w:i/>
                <w:iCs/>
                <w:color w:val="000000"/>
              </w:rPr>
              <w:t xml:space="preserve">хан, сёгун, самурай, варна, каста.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общественное устройство государств Востока в Средние века, отношения власти и подданных, систему управления.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Представлять описание, характеристику памятников культуры народов Востока (с использованием иллюстративного материала).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написание  реферата.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141200">
        <w:trPr>
          <w:trHeight w:val="249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Империя Карла Великого и ее распад. </w:t>
            </w:r>
          </w:p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>Феодальная раздробленность в Европе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Раскрывать сущность военной реформы Карла Мартелла, его влияние на успехи франкских королей</w:t>
            </w:r>
            <w:r w:rsidRPr="00C63C36">
              <w:rPr>
                <w:color w:val="000000"/>
              </w:rPr>
              <w:t>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Рассказывать о причинах, ходе и последствиях походов Карла Великого, значение образования его империи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термин </w:t>
            </w:r>
            <w:r w:rsidRPr="00C63C36">
              <w:rPr>
                <w:i/>
                <w:iCs/>
                <w:color w:val="000000"/>
              </w:rPr>
              <w:t xml:space="preserve">каролингское возрождение </w:t>
            </w:r>
          </w:p>
          <w:p w:rsidR="00C67688" w:rsidRPr="00C63C36" w:rsidRDefault="00C67688" w:rsidP="00C63C36">
            <w:pPr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причины походов норманнов, показывать их последствия.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141200">
        <w:trPr>
          <w:trHeight w:val="2778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>Основные черты западноевропейского феодализма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и применять в историческом контексте понятия </w:t>
            </w:r>
            <w:r w:rsidRPr="00C63C36">
              <w:rPr>
                <w:i/>
                <w:iCs/>
                <w:color w:val="000000"/>
              </w:rPr>
              <w:t xml:space="preserve">феодализм, раздробленность, вассально-ленные отношения, сеньор, рыцарь, вассал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Раскрывать современные подходы к объяснению сущности феодализма </w:t>
            </w:r>
          </w:p>
          <w:p w:rsidR="00C67688" w:rsidRPr="00C63C36" w:rsidRDefault="00C67688" w:rsidP="00141200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Рассказывать о жизни представителей различных сословий средневекового общества</w:t>
            </w:r>
            <w:r w:rsidR="00141200">
              <w:rPr>
                <w:color w:val="000000"/>
              </w:rPr>
              <w:t>:</w:t>
            </w:r>
            <w:r w:rsidRPr="00C63C36">
              <w:rPr>
                <w:color w:val="000000"/>
              </w:rPr>
              <w:t xml:space="preserve">  рыцарей, крестьян, горожан, духовенства и др. (сообщение, презентация).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141200">
        <w:trPr>
          <w:trHeight w:val="1928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>Средневековый западноевропейский город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и применять в историческом контексте понятия </w:t>
            </w:r>
            <w:r w:rsidRPr="00C63C36">
              <w:rPr>
                <w:i/>
                <w:iCs/>
                <w:color w:val="000000"/>
              </w:rPr>
              <w:t xml:space="preserve">цех, гильдия, коммуна.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Систематизировать материал о причинах возникновения, сущности и значении средневековых городов.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Характеризовать взаимоотношения горожан и сеньоров, различных слоев населения городов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2273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>Католическая церковь в Средние века. Крестовые походы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роль христианской церкви в средневековом обществе.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Рассказывать о причинах и последствиях борьбы римских пап и императоров Священной Римской империи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Систематизировать материал по истории Крестовых походов, высказывать суждение об их причинах и последствиях.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выполнение рефератов.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2273"/>
        </w:trPr>
        <w:tc>
          <w:tcPr>
            <w:tcW w:w="2127" w:type="dxa"/>
            <w:gridSpan w:val="2"/>
          </w:tcPr>
          <w:p w:rsidR="00C67688" w:rsidRPr="00C63C36" w:rsidRDefault="00C67688" w:rsidP="00BE1F4C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>Зарождение централизованных государств в Европе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Раскрывать особенности развития Англии и Франции, причины и последствия зарождения в этих странах сословно-представительной монархии.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причины, ход, результаты Столетней войны.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Систематизировать знания о важнейших событиях позднего Средневековья: падение Византии, реконкиста и образование Испании </w:t>
            </w:r>
            <w:r w:rsidRPr="00C63C36">
              <w:rPr>
                <w:color w:val="000000"/>
              </w:rPr>
              <w:lastRenderedPageBreak/>
              <w:t xml:space="preserve">и </w:t>
            </w:r>
            <w:r w:rsidRPr="00C63C36">
              <w:t>Португалии, гуситские войны</w:t>
            </w:r>
          </w:p>
          <w:p w:rsidR="00C67688" w:rsidRPr="00C63C36" w:rsidRDefault="00C67688" w:rsidP="00C63C36">
            <w:pPr>
              <w:pStyle w:val="Default"/>
              <w:jc w:val="both"/>
            </w:pPr>
            <w:r w:rsidRPr="00C63C36">
              <w:t xml:space="preserve">Показывать исторические предпосылки образования централизованных государств в Западной Европе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t>Рассказывать о наиболеё значительных народных выступлениях Средневековья.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2273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>Средневековая культура Западной Европы. Начало Ренессанса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Готовить сообщение, презентацию на тему «Первые европейские университеты».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основные художественные стили средневековой культуры (с рассмотрением конкретных памятников, произведений).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Высказывать суждения о предпосылках возникновения и значении идей гуманизма и Возрождения для развития европейского общества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Выполнение и оценка презентации.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7A4A23" w:rsidRPr="00C63C36" w:rsidTr="00BE1F4C">
        <w:trPr>
          <w:trHeight w:val="423"/>
        </w:trPr>
        <w:tc>
          <w:tcPr>
            <w:tcW w:w="9640" w:type="dxa"/>
            <w:gridSpan w:val="4"/>
            <w:vAlign w:val="center"/>
          </w:tcPr>
          <w:p w:rsidR="007A4A23" w:rsidRPr="00C63C36" w:rsidRDefault="007A4A23" w:rsidP="00BE1F4C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>Тема 2.2. От древней Руси к Российскому государству</w:t>
            </w:r>
          </w:p>
        </w:tc>
        <w:tc>
          <w:tcPr>
            <w:tcW w:w="1559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bCs/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>Образование Древнерусского государства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территории расселения восточных славян и их соседей, природные условия, в которых они жили, их занятия, их быт, верования.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Раскрывать причины и называть время образования Древнерусского государства.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и применять в историческом контексте понятия </w:t>
            </w:r>
            <w:r w:rsidRPr="00C63C36">
              <w:rPr>
                <w:i/>
                <w:iCs/>
                <w:color w:val="000000"/>
              </w:rPr>
              <w:t>князь, дружина, государство</w:t>
            </w:r>
            <w:r w:rsidRPr="00C63C36">
              <w:rPr>
                <w:color w:val="000000"/>
              </w:rPr>
              <w:t xml:space="preserve">. </w:t>
            </w:r>
          </w:p>
          <w:p w:rsidR="00C67688" w:rsidRPr="00C63C36" w:rsidRDefault="00C67688" w:rsidP="00C63C3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rPr>
                <w:color w:val="000000"/>
              </w:rPr>
              <w:t>Составлять хронологическую таблицу деятельности первых русских князей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 w:val="restart"/>
          </w:tcPr>
          <w:p w:rsidR="00C67688" w:rsidRPr="007A4A23" w:rsidRDefault="00C67688" w:rsidP="00A8695E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701" w:type="dxa"/>
            <w:vMerge w:val="restart"/>
          </w:tcPr>
          <w:p w:rsidR="00C67688" w:rsidRPr="007A4A23" w:rsidRDefault="00C67688" w:rsidP="00A8695E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4" w:type="dxa"/>
            <w:vMerge w:val="restart"/>
          </w:tcPr>
          <w:p w:rsidR="00C67688" w:rsidRPr="007A4A23" w:rsidRDefault="00C67688" w:rsidP="00A8695E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занятий, выполнения индивидуальных работ и домашних заданий или в режиме тренировочного тестирования в </w:t>
            </w:r>
            <w:r w:rsidRPr="007A4A23">
              <w:lastRenderedPageBreak/>
              <w:t xml:space="preserve">целях получения информации </w:t>
            </w:r>
          </w:p>
          <w:p w:rsidR="00C67688" w:rsidRPr="007A4A23" w:rsidRDefault="00C67688" w:rsidP="00A8695E">
            <w:r w:rsidRPr="007A4A23">
              <w:t xml:space="preserve">о выполнении обучающимся требуемых действий в процессе учебной деятельности, правильности выполнения требуемых действий, соответствии формы действия данному этапу усвоения учебного материала, формировании действия с должной мерой общения, освоения </w:t>
            </w:r>
          </w:p>
          <w:p w:rsidR="00C67688" w:rsidRPr="007A4A23" w:rsidRDefault="00C67688" w:rsidP="00A8695E">
            <w:r w:rsidRPr="007A4A23">
              <w:t xml:space="preserve">(в том числе автоматизированности, быстроты выполнения) </w:t>
            </w:r>
          </w:p>
          <w:p w:rsidR="00C67688" w:rsidRPr="007A4A23" w:rsidRDefault="00C67688" w:rsidP="00A8695E">
            <w:r w:rsidRPr="007A4A23">
              <w:t>и т.д.</w:t>
            </w: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>Крещение Руси и его значение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Актуализировать знания о возникновении христианства и основных его постулатах.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Рассказывать о причинах крещения Руси, об </w:t>
            </w:r>
            <w:r w:rsidRPr="00C63C36">
              <w:rPr>
                <w:color w:val="000000"/>
              </w:rPr>
              <w:lastRenderedPageBreak/>
              <w:t xml:space="preserve">основных событиях, связанных с принятием христианства на Руси.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Давать оценку значения принятия христианства на Руси.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>Общество Древней Руси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общественный и политический строй Древней Руси, внутреннюю и внешнюю политику русских князей.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Анализировать содержание Русской Правды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Называть причины княжеских усобиц.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Составлять характеристику личности, давать оценку, сравнивать исторических деятелей (на примере князей Ярослава Мудрого, Владимира Мономаха).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выполнение рефератов.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>Раздробленность на Руси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Называть причины раздробленности на Руси, раскрывать последствия раздробленности.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Показывать на исторической карте территории крупнейших самостоятельных центров Руси.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  <w:rPr>
                <w:color w:val="000000"/>
              </w:rPr>
            </w:pPr>
            <w:r w:rsidRPr="00C63C36">
              <w:t>Характеризовать особенности географического</w:t>
            </w:r>
            <w:r w:rsidR="00141200">
              <w:t xml:space="preserve"> </w:t>
            </w:r>
            <w:r w:rsidRPr="00C63C36">
              <w:t>положения, социально-политического развития, достижений экономики и культуры Новгородской и Владимиро-Суздальской земель.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анализ карты.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>Монгольское завоевание и его последствия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Излагать материал о причинах и последствиях монгольских завоеваний.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Приводить примеры героической борьбы русского народа против завоевателей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Рассказывать о Невской битве и Ледовом побоище.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Составлять характеристику Александра Невского.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Оценивать последствия ордынского владычества для Руси, характеризовать повинности населения.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анализ карты.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2273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>Начало возвышения Москвы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Раскрывать причины и следствия объединения русских земель вокруг Москвы.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Аргументировать оценку деятельности Ивана Калиты, Дмитрия Донского.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Раскрывать роль Русской православной церкви в возрождении и объединении Руси.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Раскрывать значение Куликовской битвы для дальнейшего развития России.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выполнение реферата.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>Образование единого Русского государства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Показывать на исторической карте рост территории Московской Руси.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Составлять характеристику Ивана III.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Объяснять значение создания единого Русского государства.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Излагать вопрос о влияние централизованного государства на развитие хозяйства страны и положение людей. </w:t>
            </w:r>
          </w:p>
          <w:p w:rsidR="00C67688" w:rsidRPr="00C63C36" w:rsidRDefault="00C67688" w:rsidP="00141200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rPr>
                <w:color w:val="auto"/>
              </w:rPr>
              <w:t xml:space="preserve">Изучать отрывки из Судебника </w:t>
            </w:r>
            <w:r w:rsidRPr="00C63C36">
              <w:t xml:space="preserve">1497 г. и использовать содержащиеся в них сведения в </w:t>
            </w:r>
            <w:r w:rsidRPr="00C63C36">
              <w:rPr>
                <w:color w:val="auto"/>
              </w:rPr>
              <w:t>рассказе о положении крестьян и начале их закрепощения</w:t>
            </w:r>
            <w:r w:rsidRPr="00C63C36">
              <w:t xml:space="preserve">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анализ карты.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>Древнерусская культура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Рассказывать о развитии культуры Древней Руси.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Давать характеристику памятников литературы, зодчества Древней Руси.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t>Высказывать суждения о значении наследия Древней Руси для современного общества.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и письменный опрос, анализ и оценка устных  ответов, выполнение и оценка презентации.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7A4A23" w:rsidRPr="00C63C36" w:rsidTr="00BE1F4C">
        <w:trPr>
          <w:trHeight w:val="341"/>
        </w:trPr>
        <w:tc>
          <w:tcPr>
            <w:tcW w:w="9640" w:type="dxa"/>
            <w:gridSpan w:val="4"/>
            <w:vAlign w:val="center"/>
          </w:tcPr>
          <w:p w:rsidR="007A4A23" w:rsidRPr="00C63C36" w:rsidRDefault="007A4A23" w:rsidP="00BE1F4C">
            <w:pPr>
              <w:widowControl/>
              <w:rPr>
                <w:b/>
                <w:color w:val="000000"/>
              </w:rPr>
            </w:pPr>
            <w:r w:rsidRPr="00C63C36">
              <w:rPr>
                <w:b/>
                <w:color w:val="000000"/>
              </w:rPr>
              <w:t>Модуль 3. Новая история (16 – 19 в.в.)</w:t>
            </w:r>
          </w:p>
        </w:tc>
        <w:tc>
          <w:tcPr>
            <w:tcW w:w="1559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7A4A23" w:rsidRPr="00C63C36" w:rsidTr="00BE1F4C">
        <w:trPr>
          <w:trHeight w:val="341"/>
        </w:trPr>
        <w:tc>
          <w:tcPr>
            <w:tcW w:w="9640" w:type="dxa"/>
            <w:gridSpan w:val="4"/>
            <w:vAlign w:val="center"/>
          </w:tcPr>
          <w:p w:rsidR="007A4A23" w:rsidRPr="00C63C36" w:rsidRDefault="007A4A23" w:rsidP="00BE1F4C">
            <w:pPr>
              <w:widowControl/>
              <w:rPr>
                <w:b/>
                <w:color w:val="000000"/>
              </w:rPr>
            </w:pPr>
            <w:r w:rsidRPr="00C63C36">
              <w:rPr>
                <w:b/>
                <w:color w:val="000000"/>
              </w:rPr>
              <w:t xml:space="preserve">Тема 3.1. </w:t>
            </w:r>
            <w:r w:rsidRPr="00C63C36">
              <w:rPr>
                <w:b/>
                <w:bCs/>
                <w:color w:val="000000"/>
              </w:rPr>
              <w:t>Россия в ХVI – ХVII вв.: от великого княжества к царству</w:t>
            </w:r>
          </w:p>
        </w:tc>
        <w:tc>
          <w:tcPr>
            <w:tcW w:w="1559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>Россия в правление Ивана Грозного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значение понятий </w:t>
            </w:r>
            <w:r w:rsidRPr="00C63C36">
              <w:rPr>
                <w:i/>
                <w:iCs/>
                <w:color w:val="000000"/>
              </w:rPr>
              <w:t>Избранная рада, приказ, Земский собор, стрелецкое войско, опричнина, заповедные годы, урочные лета, крепостное право</w:t>
            </w:r>
            <w:r w:rsidRPr="00C63C36">
              <w:rPr>
                <w:color w:val="000000"/>
              </w:rPr>
              <w:t xml:space="preserve">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внутреннюю политику Ивана </w:t>
            </w:r>
            <w:r w:rsidRPr="00C63C36">
              <w:rPr>
                <w:color w:val="000000"/>
              </w:rPr>
              <w:lastRenderedPageBreak/>
              <w:t xml:space="preserve">IV в середине ХVI в., основные мероприятия и значение реформ 1550-х гг.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Раскрывать значение присоединения Среднего и Нижнего Поволжья, Западной Сибири к России.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Показывать, каковы были последствия Ливонской войны для Русского государства.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причины, сущность и последствия опричнины.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Обосновывать оценку итогов правления Ивана Грозного.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Устный опрос, анализ и оценка устных  ответов, анализ карты.</w:t>
            </w:r>
          </w:p>
        </w:tc>
        <w:tc>
          <w:tcPr>
            <w:tcW w:w="1559" w:type="dxa"/>
            <w:vMerge w:val="restart"/>
          </w:tcPr>
          <w:p w:rsidR="00C67688" w:rsidRPr="007A4A23" w:rsidRDefault="00C67688" w:rsidP="00A8695E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701" w:type="dxa"/>
            <w:vMerge w:val="restart"/>
          </w:tcPr>
          <w:p w:rsidR="00C67688" w:rsidRPr="007A4A23" w:rsidRDefault="00C67688" w:rsidP="00A8695E">
            <w:r w:rsidRPr="007A4A23">
              <w:t xml:space="preserve">Позволяет своевременно выявить затруднения и отставание в </w:t>
            </w:r>
            <w:r w:rsidRPr="007A4A23">
              <w:lastRenderedPageBreak/>
              <w:t>обучении и внести коррективы в учебную деятельность</w:t>
            </w:r>
          </w:p>
        </w:tc>
        <w:tc>
          <w:tcPr>
            <w:tcW w:w="1984" w:type="dxa"/>
            <w:vMerge w:val="restart"/>
          </w:tcPr>
          <w:p w:rsidR="00C67688" w:rsidRPr="007A4A23" w:rsidRDefault="00C67688" w:rsidP="00A8695E">
            <w:r w:rsidRPr="007A4A23">
              <w:lastRenderedPageBreak/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</w:t>
            </w:r>
            <w:r w:rsidRPr="007A4A23">
              <w:lastRenderedPageBreak/>
              <w:t xml:space="preserve">занятий, выполнения индивидуальных работ и домашних заданий или в режиме тренировочного тестирования в целях получения информации </w:t>
            </w:r>
          </w:p>
          <w:p w:rsidR="00C67688" w:rsidRPr="007A4A23" w:rsidRDefault="00C67688" w:rsidP="00A8695E">
            <w:r w:rsidRPr="007A4A23">
              <w:t xml:space="preserve">о выполнении обучающимся требуемых действий в процессе учебной деятельности, правильности выполнения требуемых действий, соответствии формы действия данному этапу усвоения учебного материала, формировании действия с должной мерой общения, освоения </w:t>
            </w:r>
          </w:p>
          <w:p w:rsidR="00C67688" w:rsidRPr="007A4A23" w:rsidRDefault="00C67688" w:rsidP="00A8695E">
            <w:r w:rsidRPr="007A4A23">
              <w:t xml:space="preserve">(в том числе </w:t>
            </w:r>
            <w:r w:rsidRPr="007A4A23">
              <w:lastRenderedPageBreak/>
              <w:t xml:space="preserve">автоматизированности, быстроты выполнения) </w:t>
            </w:r>
          </w:p>
          <w:p w:rsidR="00C67688" w:rsidRPr="007A4A23" w:rsidRDefault="00C67688" w:rsidP="00A8695E">
            <w:r w:rsidRPr="007A4A23">
              <w:t>и т.д.</w:t>
            </w: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>Смутное время начала XVII в.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смысл понятий </w:t>
            </w:r>
            <w:r w:rsidRPr="00C63C36">
              <w:rPr>
                <w:i/>
                <w:iCs/>
                <w:color w:val="000000"/>
              </w:rPr>
              <w:t>Смутное время, самозванец, крестоцеловальная запись, ополчение, национально-освободительное движение</w:t>
            </w:r>
            <w:r w:rsidRPr="00C63C36">
              <w:rPr>
                <w:color w:val="000000"/>
              </w:rPr>
              <w:t xml:space="preserve">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Раскрывать, в чем заключались причины Смутного времени.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личности и деятельность Бориса Годунова, Лжедмитрия I, Василия Шуйского, Лжедмитрия II.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Показывать на исторической карте направления походов отрядов под предводительством Лжедмитрия I, И. И. Болотникова, Лжедмитрия II, направления походов польских и шведских войск, движение отрядов Первого и Второго ополчений и др.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Высказывать оценку деятельности П. П. Ляпунова, К. Минина, Д. М. Пожарского.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Раскрывать значение освобождения Москвы войсками ополчений для развития России.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анализ карты, выполнение реферата.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Экономическое и социальное развитие России в XVII в. </w:t>
            </w:r>
            <w:r w:rsidRPr="00C63C36">
              <w:rPr>
                <w:b/>
                <w:bCs/>
                <w:color w:val="000000"/>
              </w:rPr>
              <w:lastRenderedPageBreak/>
              <w:t>Народные движения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 xml:space="preserve">Использовать информацию исторических карт при рассмотрении экономического развития России в XVII в.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Раскрывать важнейшие последствия появления </w:t>
            </w:r>
            <w:r w:rsidRPr="00C63C36">
              <w:rPr>
                <w:color w:val="000000"/>
              </w:rPr>
              <w:lastRenderedPageBreak/>
              <w:t xml:space="preserve">и распространения мануфактур в России.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>Раскрывать важнейшие последствия появления и распространения мануфактур в России.</w:t>
            </w:r>
          </w:p>
          <w:p w:rsidR="00C67688" w:rsidRPr="00C63C36" w:rsidRDefault="00C67688" w:rsidP="00141200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>Раскрывать причины народных движений в</w:t>
            </w:r>
          </w:p>
          <w:p w:rsidR="00C67688" w:rsidRPr="00C63C36" w:rsidRDefault="00C67688" w:rsidP="00C63C36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 xml:space="preserve">России XVII в.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0"/>
              <w:jc w:val="both"/>
            </w:pPr>
            <w:r w:rsidRPr="00C63C36">
              <w:t xml:space="preserve">Систематизировать исторический материал в форме таблицы «Народные движения в России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t>XVII в.»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Устный опрос, анализ и оценка устных  ответов, анализ карты.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>Становление абсолютизма в России. Внешняя политика России в ХVII в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0"/>
              <w:jc w:val="both"/>
            </w:pPr>
            <w:r w:rsidRPr="00C63C36">
              <w:t xml:space="preserve">Объяснять смысл понятия абсолютизм, церковный раскол, старообрядцы.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0"/>
              <w:jc w:val="both"/>
            </w:pPr>
            <w:r w:rsidRPr="00C63C36">
              <w:t xml:space="preserve">Раскрывать причины и последствия усиление самодержавной власти.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0"/>
              <w:jc w:val="both"/>
            </w:pPr>
            <w:r w:rsidRPr="00C63C36">
              <w:t xml:space="preserve">Анализировать объективные и субъективные причины и последствия раскола в Русской православной церкви.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0"/>
              <w:jc w:val="both"/>
            </w:pPr>
            <w:r w:rsidRPr="00C63C36">
              <w:t xml:space="preserve">Характеризовать значение присоединения Сибири к России.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t>Объяснять, в чем заключались цели и результаты внешней политики России в XVII в.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анализ карты.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>Культура Руси конца XIII — XVII в.в.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Составлять систематическую таблицу о достижениях культуры Руси в XIII–XVII вв.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Готовить описание выдающихся памятников культуры ХIII – XVII вв. (в том числе связанных со своим регионом); характеризовать их художественные достоинства, историческое значение и др.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t>Осуществлять поиск информации для сообщений о памятниках культуры XIII – ХVIII в. и их создателях (в том числе связанных с историей своего региона).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Составление и анализ таблицы, выполнение реферата, презентации.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7A4A23" w:rsidRPr="00C63C36" w:rsidTr="00BE1F4C">
        <w:trPr>
          <w:trHeight w:val="431"/>
        </w:trPr>
        <w:tc>
          <w:tcPr>
            <w:tcW w:w="9640" w:type="dxa"/>
            <w:gridSpan w:val="4"/>
            <w:vAlign w:val="center"/>
          </w:tcPr>
          <w:p w:rsidR="007A4A23" w:rsidRPr="00C63C36" w:rsidRDefault="007A4A23" w:rsidP="00BE1F4C">
            <w:pPr>
              <w:widowControl/>
              <w:rPr>
                <w:b/>
                <w:color w:val="000000"/>
              </w:rPr>
            </w:pPr>
            <w:r w:rsidRPr="00C63C36">
              <w:rPr>
                <w:b/>
                <w:color w:val="000000"/>
              </w:rPr>
              <w:t xml:space="preserve">Тема 3.2. </w:t>
            </w:r>
            <w:r w:rsidRPr="00C63C36">
              <w:rPr>
                <w:b/>
                <w:bCs/>
                <w:color w:val="000000"/>
              </w:rPr>
              <w:t>Страны Запада и Востока в ХVI – ХVIII вв.</w:t>
            </w:r>
          </w:p>
        </w:tc>
        <w:tc>
          <w:tcPr>
            <w:tcW w:w="1559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>Экономическое развитие и перемены в западноевропейском обществе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причины и сущность модернизации.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и применять в историческом контексте понятия </w:t>
            </w:r>
            <w:r w:rsidRPr="00C63C36">
              <w:rPr>
                <w:i/>
                <w:iCs/>
                <w:color w:val="000000"/>
              </w:rPr>
              <w:t xml:space="preserve">мануфактура, революция цен.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развитие экономики в странах Западной Европы в ХVI – ХVIII вв.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Раскрывать важнейшие изменения в социальной структуре европейского общества в Новое время.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Рассказывать о важнейших открытиях в науке, усовершенствованиях в технике, кораблестроении, военном деле, позволившим странам Западной Европы совершить рывок в своем развитии.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 w:val="restart"/>
          </w:tcPr>
          <w:p w:rsidR="00C67688" w:rsidRPr="007A4A23" w:rsidRDefault="00C67688" w:rsidP="00A8695E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701" w:type="dxa"/>
            <w:vMerge w:val="restart"/>
          </w:tcPr>
          <w:p w:rsidR="00C67688" w:rsidRPr="007A4A23" w:rsidRDefault="00C67688" w:rsidP="00A8695E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4" w:type="dxa"/>
            <w:vMerge w:val="restart"/>
          </w:tcPr>
          <w:p w:rsidR="00C67688" w:rsidRPr="007A4A23" w:rsidRDefault="00C67688" w:rsidP="00A8695E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занятий, выполнения индивидуальных работ и домашних заданий или в режиме тренировочного тестирования в целях получения информации </w:t>
            </w:r>
          </w:p>
          <w:p w:rsidR="00C67688" w:rsidRPr="007A4A23" w:rsidRDefault="00C67688" w:rsidP="00A8695E">
            <w:r w:rsidRPr="007A4A23">
              <w:t xml:space="preserve">о выполнении обучающимся требуемых действий в процессе учебной деятельности, правильности выполнения требуемых действий, соответствии формы действия данному этапу усвоения учебного материала, </w:t>
            </w:r>
            <w:r w:rsidRPr="007A4A23">
              <w:lastRenderedPageBreak/>
              <w:t xml:space="preserve">формировании действия с должной мерой общения, освоения </w:t>
            </w:r>
          </w:p>
          <w:p w:rsidR="00C67688" w:rsidRPr="007A4A23" w:rsidRDefault="00C67688" w:rsidP="00A8695E">
            <w:r w:rsidRPr="007A4A23">
              <w:t xml:space="preserve">(в том числе автоматизированности, быстроты выполнения) </w:t>
            </w:r>
          </w:p>
          <w:p w:rsidR="00C67688" w:rsidRPr="007A4A23" w:rsidRDefault="00C67688" w:rsidP="00A8695E">
            <w:r w:rsidRPr="007A4A23">
              <w:t>и т.д.</w:t>
            </w: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</w:pPr>
            <w:r w:rsidRPr="00C63C36">
              <w:rPr>
                <w:b/>
                <w:bCs/>
              </w:rPr>
              <w:t xml:space="preserve">Великие географические открытия. Образования </w:t>
            </w:r>
          </w:p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</w:rPr>
              <w:t>колониальных империй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pStyle w:val="Default"/>
              <w:tabs>
                <w:tab w:val="left" w:pos="317"/>
              </w:tabs>
              <w:ind w:left="34"/>
              <w:jc w:val="both"/>
              <w:rPr>
                <w:color w:val="auto"/>
              </w:rPr>
            </w:pPr>
            <w:r w:rsidRPr="00C63C36">
              <w:rPr>
                <w:color w:val="auto"/>
              </w:rPr>
              <w:t xml:space="preserve">Систематизировать материал о Великих географических открытиях (в форме хронологической таблицы), объяснять, в чём состояли их предпосылки.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  <w:rPr>
                <w:color w:val="000000"/>
              </w:rPr>
            </w:pPr>
            <w:r w:rsidRPr="00C63C36">
              <w:rPr>
                <w:rFonts w:eastAsia="Calibri"/>
                <w:lang w:eastAsia="en-US"/>
              </w:rPr>
              <w:t>Характеризовать последствия Великих географических открытий и создания первых колониальных империй для стран и народов Европы, Азии, Америки, Африки.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Составление и анализ таблицы, 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</w:rPr>
              <w:t>Возрождение и гуманизм в Западной Европе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pStyle w:val="af0"/>
              <w:widowControl/>
              <w:tabs>
                <w:tab w:val="left" w:pos="459"/>
              </w:tabs>
              <w:ind w:left="34"/>
              <w:jc w:val="both"/>
            </w:pPr>
            <w:r w:rsidRPr="00C63C36">
              <w:t xml:space="preserve">Объяснять и применять в историческом контексте понятия Возрождение, Ренессанс, гуманизм.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459"/>
              </w:tabs>
              <w:ind w:left="34"/>
              <w:jc w:val="both"/>
            </w:pPr>
            <w:r w:rsidRPr="00C63C36">
              <w:t xml:space="preserve">Характеризовать причины и основные черты эпохи Возрождения, главные достижения и деятелей Возрождения в науке и искусстве.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459"/>
              </w:tabs>
              <w:ind w:left="34"/>
              <w:jc w:val="both"/>
            </w:pPr>
            <w:r w:rsidRPr="00C63C36">
              <w:t xml:space="preserve">Раскрывать содержание идей гуманизма и значение их распространения. </w:t>
            </w:r>
          </w:p>
          <w:p w:rsidR="00C67688" w:rsidRPr="00141200" w:rsidRDefault="00C67688" w:rsidP="00141200">
            <w:pPr>
              <w:pStyle w:val="af0"/>
              <w:widowControl/>
              <w:tabs>
                <w:tab w:val="left" w:pos="459"/>
              </w:tabs>
              <w:ind w:left="34"/>
              <w:jc w:val="both"/>
            </w:pPr>
            <w:r w:rsidRPr="00C63C36">
              <w:t xml:space="preserve">Готовить презентацию об одном из титанов Возрождения, показывающую его вклад в становление новой культуры.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выполнение и оценка презентации.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ind w:left="-56" w:right="-97" w:firstLine="56"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</w:rPr>
              <w:lastRenderedPageBreak/>
              <w:t>Реформация и контрреформация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pStyle w:val="af0"/>
              <w:widowControl/>
              <w:tabs>
                <w:tab w:val="left" w:pos="459"/>
              </w:tabs>
              <w:ind w:left="34"/>
              <w:jc w:val="both"/>
            </w:pPr>
            <w:r w:rsidRPr="00C63C36">
              <w:t xml:space="preserve">Объяснять и применять в историческом контексте понятия Реформация, протестантизм, лютеранство, кальвинизм, контрреформация.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459"/>
              </w:tabs>
              <w:ind w:left="34"/>
              <w:jc w:val="both"/>
            </w:pPr>
            <w:r w:rsidRPr="00C63C36">
              <w:t xml:space="preserve">Раскрывать причины Реформации, показывать важнейшие черты протестантизма и особенности его различных течений. </w:t>
            </w:r>
          </w:p>
          <w:p w:rsidR="00C67688" w:rsidRPr="00141200" w:rsidRDefault="00C67688" w:rsidP="00141200">
            <w:pPr>
              <w:pStyle w:val="af0"/>
              <w:widowControl/>
              <w:tabs>
                <w:tab w:val="left" w:pos="459"/>
              </w:tabs>
              <w:ind w:left="34"/>
              <w:jc w:val="both"/>
            </w:pPr>
            <w:r w:rsidRPr="00C63C36">
              <w:t xml:space="preserve">Характеризовать основные события и последствия Реформации и религиозных войн.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3549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ind w:left="-56" w:right="-97" w:firstLine="56"/>
              <w:rPr>
                <w:b/>
                <w:bCs/>
              </w:rPr>
            </w:pPr>
            <w:r w:rsidRPr="00C63C36">
              <w:rPr>
                <w:b/>
                <w:bCs/>
              </w:rPr>
              <w:lastRenderedPageBreak/>
              <w:t>Становление абсолютизма в европейских странах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pStyle w:val="af0"/>
              <w:widowControl/>
              <w:tabs>
                <w:tab w:val="left" w:pos="459"/>
              </w:tabs>
              <w:ind w:left="34"/>
              <w:jc w:val="both"/>
            </w:pPr>
            <w:r w:rsidRPr="00C63C36">
              <w:t xml:space="preserve">Объяснять и применять в историческом контексте понятия абсолютизм, «просвещенный абсолютизм.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459"/>
              </w:tabs>
              <w:ind w:left="34"/>
              <w:jc w:val="both"/>
            </w:pPr>
            <w:r w:rsidRPr="00C63C36">
              <w:t xml:space="preserve">Раскрывать характерные черты абсолютизма как формы правления, приводить примеры политики абсолютизма (на примере Франции, Англии).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459"/>
              </w:tabs>
              <w:ind w:left="34"/>
              <w:jc w:val="both"/>
            </w:pPr>
            <w:r w:rsidRPr="00C63C36">
              <w:t xml:space="preserve">Рассказывать об важнейших событиях истории Франции, Англии, Испании, империи Габсбургов.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459"/>
              </w:tabs>
              <w:ind w:left="34"/>
              <w:jc w:val="both"/>
            </w:pPr>
            <w:r w:rsidRPr="00C63C36">
              <w:t>Участвовать в обсуждении темы «Особенности политики «просвещённого абсолютизма» в разных странах Европы».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выполнение рефератов.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ind w:left="-56" w:right="-97" w:firstLine="56"/>
              <w:rPr>
                <w:b/>
                <w:bCs/>
              </w:rPr>
            </w:pPr>
            <w:r w:rsidRPr="00C63C36">
              <w:rPr>
                <w:b/>
                <w:bCs/>
              </w:rPr>
              <w:t>Англия в XVII – ХVIII в.в.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pStyle w:val="af0"/>
              <w:widowControl/>
              <w:tabs>
                <w:tab w:val="left" w:pos="459"/>
              </w:tabs>
              <w:ind w:left="34"/>
            </w:pPr>
            <w:r w:rsidRPr="00C63C36">
              <w:t xml:space="preserve">Характеризовать предпосылки, причины и особенности Английской революции, описывать ее основные события и этапы.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459"/>
              </w:tabs>
              <w:ind w:left="34"/>
            </w:pPr>
            <w:r w:rsidRPr="00C63C36">
              <w:t xml:space="preserve">Раскрывать значение Английской революции, причины реставрации и «Славной революции».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459"/>
              </w:tabs>
              <w:ind w:left="34"/>
            </w:pPr>
            <w:r w:rsidRPr="00C63C36">
              <w:t xml:space="preserve">Характеризовать причины и последствия </w:t>
            </w:r>
          </w:p>
          <w:p w:rsidR="00C67688" w:rsidRPr="00C63C36" w:rsidRDefault="00C67688" w:rsidP="00C63C36">
            <w:pPr>
              <w:pStyle w:val="Default"/>
              <w:tabs>
                <w:tab w:val="left" w:pos="459"/>
              </w:tabs>
              <w:ind w:left="34"/>
              <w:rPr>
                <w:rFonts w:eastAsia="Times New Roman"/>
                <w:color w:val="auto"/>
                <w:lang w:eastAsia="ru-RU"/>
              </w:rPr>
            </w:pPr>
            <w:r w:rsidRPr="00C63C36">
              <w:rPr>
                <w:rFonts w:eastAsia="Times New Roman"/>
                <w:color w:val="auto"/>
                <w:lang w:eastAsia="ru-RU"/>
              </w:rPr>
              <w:t>промышленной революции (промышленного переворота), объяснять, почему она началась в</w:t>
            </w:r>
          </w:p>
          <w:p w:rsidR="00C67688" w:rsidRPr="00C63C36" w:rsidRDefault="00C67688" w:rsidP="00C63C36">
            <w:pPr>
              <w:pStyle w:val="af0"/>
              <w:widowControl/>
              <w:tabs>
                <w:tab w:val="left" w:pos="459"/>
              </w:tabs>
              <w:ind w:left="34"/>
              <w:jc w:val="both"/>
            </w:pPr>
            <w:r w:rsidRPr="00C63C36">
              <w:t>Англии.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выполнение презентации.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</w:rPr>
            </w:pPr>
            <w:r w:rsidRPr="00C63C36">
              <w:rPr>
                <w:b/>
                <w:bCs/>
              </w:rPr>
              <w:t xml:space="preserve">Развитие европейской </w:t>
            </w:r>
            <w:r w:rsidRPr="00C63C36">
              <w:rPr>
                <w:b/>
                <w:bCs/>
              </w:rPr>
              <w:lastRenderedPageBreak/>
              <w:t xml:space="preserve">культуры и науки в XVII—XVIII в.в. Эпоха Просвещения 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  <w:tab w:val="left" w:pos="743"/>
              </w:tabs>
              <w:ind w:left="34"/>
              <w:jc w:val="both"/>
            </w:pPr>
            <w:r w:rsidRPr="00C63C36">
              <w:lastRenderedPageBreak/>
              <w:t xml:space="preserve">Характеризовать причины и основные черты культуры, ее главные достижения и деятелей в </w:t>
            </w:r>
            <w:r w:rsidRPr="00C63C36">
              <w:lastRenderedPageBreak/>
              <w:t xml:space="preserve">науке и искусстве. </w:t>
            </w:r>
          </w:p>
          <w:p w:rsidR="00C67688" w:rsidRPr="00C63C36" w:rsidRDefault="00C67688" w:rsidP="00141200">
            <w:pPr>
              <w:widowControl/>
              <w:tabs>
                <w:tab w:val="left" w:pos="317"/>
                <w:tab w:val="left" w:pos="743"/>
              </w:tabs>
              <w:jc w:val="both"/>
            </w:pPr>
            <w:r w:rsidRPr="00C63C36">
              <w:t xml:space="preserve">Составлять характеристики деятелей Просвещения.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 xml:space="preserve">Устный опрос, анализ и оценка </w:t>
            </w:r>
            <w:r w:rsidRPr="00C63C36">
              <w:rPr>
                <w:color w:val="000000"/>
              </w:rPr>
              <w:lastRenderedPageBreak/>
              <w:t>устных  ответов, выполнение рефератов.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ind w:left="-56" w:right="-97" w:firstLine="56"/>
              <w:rPr>
                <w:b/>
                <w:bCs/>
              </w:rPr>
            </w:pPr>
            <w:r w:rsidRPr="00C63C36">
              <w:rPr>
                <w:b/>
                <w:bCs/>
              </w:rPr>
              <w:lastRenderedPageBreak/>
              <w:t>Страны Востока в XVI – XVIII в.в.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pStyle w:val="af0"/>
              <w:widowControl/>
              <w:tabs>
                <w:tab w:val="left" w:pos="459"/>
              </w:tabs>
              <w:ind w:left="34"/>
              <w:jc w:val="both"/>
            </w:pPr>
            <w:r w:rsidRPr="00C63C36">
              <w:t xml:space="preserve">Раскрывать особенности социально-экономического и политического развития стран Востока, объяснять причины углубления разрыва в темпах экономического развития этих стран и стран Западной Европы.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459"/>
              </w:tabs>
              <w:ind w:left="34"/>
              <w:jc w:val="both"/>
            </w:pPr>
            <w:r w:rsidRPr="00C63C36">
              <w:t>Характеризовать особенности развития Османской империи, Китая и Японии.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ind w:left="-56" w:right="-97" w:firstLine="56"/>
              <w:rPr>
                <w:b/>
                <w:bCs/>
              </w:rPr>
            </w:pPr>
            <w:r w:rsidRPr="00C63C36">
              <w:rPr>
                <w:b/>
                <w:bCs/>
              </w:rPr>
              <w:t>Страны Востока и колониальная экспансия европейцев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pStyle w:val="af0"/>
              <w:widowControl/>
              <w:tabs>
                <w:tab w:val="left" w:pos="459"/>
              </w:tabs>
              <w:ind w:left="34"/>
              <w:jc w:val="both"/>
            </w:pPr>
            <w:r w:rsidRPr="00C63C36">
              <w:t xml:space="preserve">Рассказывать, используя карту, о колониальных захватах европейских государств в Африке в XVI </w:t>
            </w:r>
            <w:r w:rsidRPr="00C63C36">
              <w:t xml:space="preserve"> XIX вв.; объяснять, в чём состояли цели и методы колониальной политики европейцев.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459"/>
              </w:tabs>
              <w:ind w:left="34"/>
              <w:jc w:val="both"/>
            </w:pPr>
            <w:r w:rsidRPr="00C63C36">
              <w:t xml:space="preserve">Высказывать и аргументировать суждения о последствиях колонизации для африканских обществ. </w:t>
            </w:r>
          </w:p>
          <w:p w:rsidR="00C67688" w:rsidRPr="00C63C36" w:rsidRDefault="00C67688" w:rsidP="00C63C36">
            <w:pPr>
              <w:pStyle w:val="af0"/>
              <w:widowControl/>
              <w:tabs>
                <w:tab w:val="left" w:pos="459"/>
              </w:tabs>
              <w:ind w:left="34"/>
              <w:jc w:val="both"/>
            </w:pPr>
            <w:r w:rsidRPr="00C63C36">
              <w:t>Описывать главные черты и достижения культуры стран и народов Азии, Африки.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анализ карты.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ind w:left="-56" w:right="-97" w:firstLine="56"/>
              <w:rPr>
                <w:b/>
                <w:bCs/>
              </w:rPr>
            </w:pPr>
            <w:r w:rsidRPr="00C63C36">
              <w:rPr>
                <w:b/>
                <w:bCs/>
              </w:rPr>
              <w:t>Международные отношения в XVII—XVIII в.в.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  <w:tab w:val="left" w:pos="743"/>
              </w:tabs>
              <w:ind w:left="34"/>
              <w:jc w:val="both"/>
            </w:pPr>
            <w:r w:rsidRPr="00C63C36">
              <w:t xml:space="preserve">Систематизировать материал о причинах и последствиях крупнейших военных конфликтов в XVI – середине XVIII в. в Европе и за её пределами.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  <w:tab w:val="left" w:pos="743"/>
              </w:tabs>
              <w:ind w:left="34"/>
              <w:jc w:val="both"/>
            </w:pPr>
            <w:r w:rsidRPr="00C63C36">
              <w:t>Участвовать в обсуждении ключевых проблем международных отношений XVI – середины XVIII в. в ходе учебной конференции, круглого стола.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Составление и анализ таблицы, устный опрос, анализ и оценка устных  ответов. 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ind w:left="-56" w:right="-97" w:firstLine="56"/>
              <w:rPr>
                <w:b/>
                <w:bCs/>
              </w:rPr>
            </w:pPr>
            <w:r w:rsidRPr="00C63C36">
              <w:rPr>
                <w:b/>
                <w:bCs/>
              </w:rPr>
              <w:t>Война за независимость и образование США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  <w:tab w:val="left" w:pos="743"/>
              </w:tabs>
              <w:ind w:left="34"/>
              <w:jc w:val="both"/>
            </w:pPr>
            <w:r w:rsidRPr="00C63C36">
              <w:t xml:space="preserve">Рассказывать о ключевых событиях, итогах и значении войны североамериканских колоний за независимость (используя историческую карту).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  <w:tab w:val="left" w:pos="743"/>
              </w:tabs>
              <w:ind w:left="34"/>
              <w:jc w:val="both"/>
            </w:pPr>
            <w:r w:rsidRPr="00C63C36">
              <w:t xml:space="preserve">Анализировать положения «Декларации </w:t>
            </w:r>
            <w:r w:rsidRPr="00C63C36">
              <w:lastRenderedPageBreak/>
              <w:t xml:space="preserve">независимости», Конституции США, объяснять, в чём заключалось их значение для создававшегося нового государства.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  <w:tab w:val="left" w:pos="743"/>
              </w:tabs>
              <w:ind w:left="34"/>
              <w:jc w:val="both"/>
            </w:pPr>
            <w:r w:rsidRPr="00C63C36">
              <w:t xml:space="preserve">Составлять характеристики активных участников борьбы за независимость, «отцов-основателей» США.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  <w:tab w:val="left" w:pos="743"/>
              </w:tabs>
              <w:ind w:left="34"/>
              <w:jc w:val="both"/>
            </w:pPr>
            <w:r w:rsidRPr="00C63C36">
              <w:t>Объяснять, почему освободительная война североамериканских штатов против Англии считается революцией.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Устный опрос, анализ и оценка устных  ответов, выполнение рефератов.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</w:rPr>
            </w:pPr>
            <w:r w:rsidRPr="00C63C36">
              <w:rPr>
                <w:b/>
                <w:bCs/>
              </w:rPr>
              <w:lastRenderedPageBreak/>
              <w:t xml:space="preserve">Французская революция конца XVIII в. 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Систематизировать материал по истории Французской революции.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Составлять характеристики деятелей Французской революций, высказывать и аргументировать суждения об их роли в революции (в форме устного сообщения, эссе, участия в дискуссии).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Участвовать в дискуссии на тему «Является ли террор неизбежным спутником настоящей революции?»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выполнение рефератов.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7A4A23" w:rsidRPr="00C63C36" w:rsidTr="00B71170">
        <w:trPr>
          <w:trHeight w:val="435"/>
        </w:trPr>
        <w:tc>
          <w:tcPr>
            <w:tcW w:w="9640" w:type="dxa"/>
            <w:gridSpan w:val="4"/>
            <w:vAlign w:val="center"/>
          </w:tcPr>
          <w:p w:rsidR="007A4A23" w:rsidRPr="00C63C36" w:rsidRDefault="007A4A23" w:rsidP="00B71170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>Тема 3.3 Россия в конце ХVII – ХVIII вв.: от царства к империи</w:t>
            </w:r>
          </w:p>
        </w:tc>
        <w:tc>
          <w:tcPr>
            <w:tcW w:w="1559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bCs/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Россия в эпоху петровских преобразований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Систематизировать мнения историков о причинах петровских преобразований.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</w:t>
            </w:r>
            <w:r w:rsidRPr="00C63C36">
              <w:rPr>
                <w:color w:val="000000"/>
              </w:rPr>
              <w:t xml:space="preserve">Представлять характеристику реформ Петра I: 1) в государственном управлении; 2) в экономике и социальной политике; 3) в военном деле; 4) в сфере культуры и быта.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Систематизировать материал о ходе и ключевых событиях, итогах Северной войны.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отношение различных слоев российского общества к преобразовательской деятельности Петра I, показывать на конкретных примерах, в чём оно проявлялось.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выполнение рефератов.</w:t>
            </w:r>
          </w:p>
        </w:tc>
        <w:tc>
          <w:tcPr>
            <w:tcW w:w="1559" w:type="dxa"/>
            <w:vMerge w:val="restart"/>
          </w:tcPr>
          <w:p w:rsidR="00C67688" w:rsidRPr="007A4A23" w:rsidRDefault="00C67688" w:rsidP="00A8695E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701" w:type="dxa"/>
            <w:vMerge w:val="restart"/>
          </w:tcPr>
          <w:p w:rsidR="00C67688" w:rsidRPr="007A4A23" w:rsidRDefault="00C67688" w:rsidP="00A8695E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4" w:type="dxa"/>
            <w:vMerge w:val="restart"/>
          </w:tcPr>
          <w:p w:rsidR="00C67688" w:rsidRPr="007A4A23" w:rsidRDefault="00C67688" w:rsidP="00A8695E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занятий, выполнения индивидуальных работ и домашних заданий или в режиме </w:t>
            </w:r>
            <w:r w:rsidRPr="007A4A23">
              <w:lastRenderedPageBreak/>
              <w:t xml:space="preserve">тренировочного тестирования в целях получения информации </w:t>
            </w:r>
          </w:p>
          <w:p w:rsidR="00C67688" w:rsidRPr="007A4A23" w:rsidRDefault="00C67688" w:rsidP="00A8695E">
            <w:r w:rsidRPr="007A4A23">
              <w:t xml:space="preserve">о выполнении обучающимся требуемых действий в процессе учебной деятельности, правильности выполнения требуемых действий, соответствии формы действия данному этапу усвоения учебного материала, формировании действия с должной мерой общения, освоения </w:t>
            </w:r>
          </w:p>
          <w:p w:rsidR="00C67688" w:rsidRPr="007A4A23" w:rsidRDefault="00C67688" w:rsidP="00A8695E">
            <w:r w:rsidRPr="007A4A23">
              <w:t xml:space="preserve">(в том числе автоматизированности, быстроты выполнения) </w:t>
            </w:r>
          </w:p>
          <w:p w:rsidR="00C67688" w:rsidRPr="007A4A23" w:rsidRDefault="00C67688" w:rsidP="00A8695E">
            <w:r w:rsidRPr="007A4A23">
              <w:t>и т.д.</w:t>
            </w: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Экономическое и социальное развитие в XVIII в. Народные движения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основные черты социально-экономического развития России в середине – второй половине XVIII в.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Рассказывать, используя карту, о причинах, ходе, результатах восстания под предводительством Е. И. Пугачёва.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анализ карты.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Внутренняя и внешняя политика России в середине — второй половине XVIII в.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Систематизировать материал о дворцовых переворотах (причины, события, участники, последствия).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Сопоставлять политику «просвещённого абсолютизма» в России и других европейских странах.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личность и царствование Екатерины II.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Объяснять, чем вызваны противоречивые оценки личности и царствования Павла I, высказывать и аргументировать своё мнение.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Раскрывать, используя историческую карту, какие внешнеполитические задачи стояли перед Россией во второй половине XVIII в.; характеризовать результаты внешней политики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данного периода.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Составление и анализ таблицы, устный опрос, анализ и оценка устных  ответов, анализ карты.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Русская культура XVIII в. </w:t>
            </w:r>
          </w:p>
        </w:tc>
        <w:tc>
          <w:tcPr>
            <w:tcW w:w="5103" w:type="dxa"/>
          </w:tcPr>
          <w:p w:rsidR="00C67688" w:rsidRPr="00C63C36" w:rsidRDefault="00C67688" w:rsidP="00141200">
            <w:pPr>
              <w:pStyle w:val="af0"/>
              <w:widowControl/>
              <w:tabs>
                <w:tab w:val="left" w:pos="34"/>
              </w:tabs>
              <w:ind w:left="34"/>
              <w:jc w:val="both"/>
            </w:pPr>
            <w:r w:rsidRPr="00C63C36">
              <w:t xml:space="preserve">Систематизировать материал о развитии образования в России в XVIII в., объяснять, какие события в нём играли ключевую роль.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4"/>
              </w:tabs>
              <w:ind w:left="34"/>
              <w:jc w:val="both"/>
            </w:pPr>
            <w:r w:rsidRPr="00C63C36">
              <w:t xml:space="preserve">Сравнивать характерные черты российского и европейского Просвещения, выявлять в них общеё и различное.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4"/>
              </w:tabs>
              <w:ind w:left="34"/>
              <w:jc w:val="both"/>
            </w:pPr>
            <w:r w:rsidRPr="00C63C36">
              <w:t xml:space="preserve">Рассказывать о важнейших достижениях русской науки и культуры в XVIII в., готовить презентации на эту тему. </w:t>
            </w:r>
          </w:p>
          <w:p w:rsidR="00C67688" w:rsidRPr="00C63C36" w:rsidRDefault="00C67688" w:rsidP="00141200">
            <w:pPr>
              <w:pStyle w:val="af0"/>
              <w:widowControl/>
              <w:tabs>
                <w:tab w:val="left" w:pos="34"/>
              </w:tabs>
              <w:ind w:left="34"/>
              <w:jc w:val="both"/>
            </w:pPr>
            <w:r w:rsidRPr="00C63C36">
              <w:t xml:space="preserve">Готовить и проводить виртуальную экскурсию по залам музея русского искусства ХVIII в.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и письменный опрос, анализ и оценка устных  ответов, выполнение презентации, подготовка виртуальной экскурсии</w:t>
            </w:r>
            <w:r w:rsidRPr="00C63C36">
              <w:t xml:space="preserve"> по залам музея русского искусства ХVIII в.</w:t>
            </w:r>
            <w:r w:rsidRPr="00C63C36">
              <w:rPr>
                <w:color w:val="000000"/>
              </w:rPr>
              <w:t>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7A4A23" w:rsidRPr="00C63C36" w:rsidTr="00B71170">
        <w:trPr>
          <w:trHeight w:val="457"/>
        </w:trPr>
        <w:tc>
          <w:tcPr>
            <w:tcW w:w="9640" w:type="dxa"/>
            <w:gridSpan w:val="4"/>
            <w:vAlign w:val="center"/>
          </w:tcPr>
          <w:p w:rsidR="007A4A23" w:rsidRPr="00C63C36" w:rsidRDefault="007A4A23" w:rsidP="00B71170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</w:rPr>
              <w:t xml:space="preserve">Тема 3.4. </w:t>
            </w:r>
            <w:r w:rsidRPr="00C63C36">
              <w:rPr>
                <w:b/>
                <w:bCs/>
                <w:color w:val="000000"/>
              </w:rPr>
              <w:t>Становление индустриальной цивилизации</w:t>
            </w:r>
          </w:p>
        </w:tc>
        <w:tc>
          <w:tcPr>
            <w:tcW w:w="1559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bCs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Промышленный переворот и его последствия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Систематизировать материал о главных научных и технических достижениях, способствовавших развёртыванию промышленной революции.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Раскрывать сущность, экономические и социальные последствия промышленной революции.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 w:val="restart"/>
          </w:tcPr>
          <w:p w:rsidR="00C67688" w:rsidRPr="007A4A23" w:rsidRDefault="00C67688" w:rsidP="00A8695E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701" w:type="dxa"/>
            <w:vMerge w:val="restart"/>
          </w:tcPr>
          <w:p w:rsidR="00C67688" w:rsidRPr="007A4A23" w:rsidRDefault="00C67688" w:rsidP="00A8695E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4" w:type="dxa"/>
            <w:vMerge w:val="restart"/>
          </w:tcPr>
          <w:p w:rsidR="00C67688" w:rsidRPr="007A4A23" w:rsidRDefault="00C67688" w:rsidP="00A8695E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занятий, выполнения индивидуальных работ и домашних заданий или в режиме тренировочного тестирования в целях получения информации </w:t>
            </w:r>
          </w:p>
          <w:p w:rsidR="00C67688" w:rsidRPr="007A4A23" w:rsidRDefault="00C67688" w:rsidP="00A8695E">
            <w:r w:rsidRPr="007A4A23">
              <w:t xml:space="preserve">о выполнении обучающимся требуемых действий в процессе учебной деятельности, правильности выполнения требуемых действий, соответствии формы действия данному этапу усвоения учебного материала, формировании </w:t>
            </w:r>
            <w:r w:rsidRPr="007A4A23">
              <w:lastRenderedPageBreak/>
              <w:t xml:space="preserve">действия с должной мерой общения, освоения </w:t>
            </w:r>
          </w:p>
          <w:p w:rsidR="00C67688" w:rsidRPr="007A4A23" w:rsidRDefault="00C67688" w:rsidP="00A8695E">
            <w:r w:rsidRPr="007A4A23">
              <w:t xml:space="preserve">(в том числе автоматизированности, быстроты выполнения) </w:t>
            </w:r>
          </w:p>
          <w:p w:rsidR="00C67688" w:rsidRPr="007A4A23" w:rsidRDefault="00C67688" w:rsidP="00A8695E">
            <w:r w:rsidRPr="007A4A23">
              <w:t>и т.д.</w:t>
            </w: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Международные отношения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Систематизировать материал о причинах и последствиях крупнейших военных конфликтов XIX в. в Европе и за её пределами.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Участвовать в обсуждении ключевых проблем международных отношений ХIХ в. в ходе конференции, круглого стола, в том числе в форме ролевых высказываний.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Участвовать в дискуссии на тему «Был ли неизбежен раскол Европы на два военных блока в конце ХIХ – начале ХХ в.?».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Составление и анализ таблицы, дискуссия,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Политическое развитие стран Европы и Америки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Систематизировать материал по истории революций XIX в. в Европе и Северной Америке, характеризовать их задачи, участников, ключевые события, итоги.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Сопоставлять опыт движения за реформы и революционных выступлений в Европе XIX в., высказывать суждения об эффективности реформистского и революционного путей преобразования общества.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Сравнивать пути создания единых государств в Германии и Италии, выявляя особенности каждой из стран. </w:t>
            </w:r>
          </w:p>
          <w:p w:rsidR="00C67688" w:rsidRPr="00C63C36" w:rsidRDefault="00C67688" w:rsidP="00C60526">
            <w:pPr>
              <w:widowControl/>
              <w:jc w:val="both"/>
            </w:pPr>
            <w:r w:rsidRPr="00C63C36">
              <w:rPr>
                <w:color w:val="000000"/>
              </w:rPr>
              <w:t xml:space="preserve">Объяснять причины распространения социалистических идей, возникновения рабочего </w:t>
            </w:r>
            <w:r w:rsidRPr="00C63C36">
              <w:t xml:space="preserve">движения. </w:t>
            </w:r>
          </w:p>
          <w:p w:rsidR="00C67688" w:rsidRPr="00C63C36" w:rsidRDefault="00C67688" w:rsidP="00C63C36">
            <w:pPr>
              <w:pStyle w:val="Default"/>
              <w:jc w:val="both"/>
            </w:pPr>
            <w:r w:rsidRPr="00C63C36">
              <w:t xml:space="preserve">Составлять характеристику известных исторических деятелей ХIХ в., привлекая </w:t>
            </w:r>
            <w:r w:rsidRPr="00C63C36">
              <w:lastRenderedPageBreak/>
              <w:t xml:space="preserve">материалы справочных изданий, Интернета.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Составление и анализ таблицы, 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C60526">
        <w:trPr>
          <w:trHeight w:val="113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Развитие западноевропейской культуры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</w:pPr>
            <w:r w:rsidRPr="00C63C36">
              <w:t xml:space="preserve">Рассказывать о важнейших научных открытиях и технических достижениях ХIХ в., объяснять, в чём состояло их значение.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</w:pPr>
            <w:r w:rsidRPr="00C63C36">
              <w:t xml:space="preserve">Характеризовать основные стили и течения в художественной культуре ХIХ в., раскрывая их особенности на примерах конкретных произведений.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</w:pPr>
            <w:r w:rsidRPr="00C63C36">
              <w:t xml:space="preserve">Объяснять, в чём выразилась демократизация европейской культуры в XIX в.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выполнение презентации.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7A4A23" w:rsidRPr="00C63C36" w:rsidTr="00B71170">
        <w:trPr>
          <w:trHeight w:val="427"/>
        </w:trPr>
        <w:tc>
          <w:tcPr>
            <w:tcW w:w="9640" w:type="dxa"/>
            <w:gridSpan w:val="4"/>
            <w:vAlign w:val="center"/>
          </w:tcPr>
          <w:p w:rsidR="007A4A23" w:rsidRPr="00C63C36" w:rsidRDefault="007A4A23" w:rsidP="00B71170">
            <w:pPr>
              <w:widowControl/>
              <w:rPr>
                <w:color w:val="000000"/>
              </w:rPr>
            </w:pPr>
            <w:r w:rsidRPr="00C63C36">
              <w:rPr>
                <w:b/>
                <w:color w:val="000000"/>
              </w:rPr>
              <w:t>Тема 3.5.</w:t>
            </w:r>
            <w:r w:rsidRPr="00C63C36">
              <w:rPr>
                <w:b/>
                <w:bCs/>
                <w:color w:val="000000"/>
              </w:rPr>
              <w:t>Процесс модернизации в традиционных обществах Востока</w:t>
            </w:r>
          </w:p>
        </w:tc>
        <w:tc>
          <w:tcPr>
            <w:tcW w:w="1559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Колониальная экспансия европейских стран. Индия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Раскрывать особенности социально-экономического и политического развития стран Азии, Латинской Америки, Африки.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предпосылки, участников, крупнейшие события, итоги борьбы народов Латинской Америки за независимость, особенности развития стран Латинской Америки в ХIХ в.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Рассказывать, используя карту, о колониальных захватах европейских государств в Африке в XVI </w:t>
            </w:r>
            <w:r w:rsidRPr="00C63C36">
              <w:rPr>
                <w:color w:val="000000"/>
              </w:rPr>
              <w:t xml:space="preserve"> XIX вв.; объяснять, в чём состояли цели и методы колониальной политики европейцев.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Описывать главные черты и достижения культуры стран и народов Азии, Африки и Латинской Америки в XVI – XIX вв.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</w:t>
            </w:r>
            <w:r w:rsidR="00C60526">
              <w:rPr>
                <w:color w:val="000000"/>
              </w:rPr>
              <w:t xml:space="preserve"> опрос, анализ и оценка устных </w:t>
            </w:r>
            <w:r w:rsidRPr="00C63C36">
              <w:rPr>
                <w:color w:val="000000"/>
              </w:rPr>
              <w:t>ответов, анализ карты.</w:t>
            </w:r>
          </w:p>
        </w:tc>
        <w:tc>
          <w:tcPr>
            <w:tcW w:w="1559" w:type="dxa"/>
            <w:vMerge w:val="restart"/>
          </w:tcPr>
          <w:p w:rsidR="00C67688" w:rsidRPr="007A4A23" w:rsidRDefault="00C67688" w:rsidP="00A8695E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701" w:type="dxa"/>
            <w:vMerge w:val="restart"/>
          </w:tcPr>
          <w:p w:rsidR="00C67688" w:rsidRPr="007A4A23" w:rsidRDefault="00C67688" w:rsidP="00A8695E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4" w:type="dxa"/>
            <w:vMerge w:val="restart"/>
          </w:tcPr>
          <w:p w:rsidR="00C67688" w:rsidRPr="007A4A23" w:rsidRDefault="00C67688" w:rsidP="00A8695E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занятий, выполнения индивидуальных работ и домашних заданий или в режиме тренировочного тестирования в целях получения информации </w:t>
            </w:r>
          </w:p>
          <w:p w:rsidR="00C67688" w:rsidRPr="007A4A23" w:rsidRDefault="00C67688" w:rsidP="00A8695E">
            <w:r w:rsidRPr="007A4A23">
              <w:t xml:space="preserve">о выполнении обучающимся требуемых действий в процессе </w:t>
            </w:r>
            <w:r w:rsidRPr="007A4A23">
              <w:lastRenderedPageBreak/>
              <w:t xml:space="preserve">учебной деятельности, правильности выполнения требуемых действий, соответствии формы действия данному этапу усвоения учебного материала, формировании действия с должной мерой общения, освоения </w:t>
            </w:r>
          </w:p>
          <w:p w:rsidR="00C67688" w:rsidRPr="007A4A23" w:rsidRDefault="00C67688" w:rsidP="00A8695E">
            <w:r w:rsidRPr="007A4A23">
              <w:t xml:space="preserve">(в том числе автоматизированности, быстроты выполнения) </w:t>
            </w:r>
          </w:p>
          <w:p w:rsidR="00C67688" w:rsidRPr="007A4A23" w:rsidRDefault="00C67688" w:rsidP="00A8695E">
            <w:r w:rsidRPr="007A4A23">
              <w:t>и т.д.</w:t>
            </w: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Китай и Япония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Сопоставлять практику проведения реформ, модернизации в странах Азии; высказывать суждения о значении европейского опыта для этих стран.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Выполнение рефератов.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B71170">
        <w:trPr>
          <w:trHeight w:val="400"/>
        </w:trPr>
        <w:tc>
          <w:tcPr>
            <w:tcW w:w="9640" w:type="dxa"/>
            <w:gridSpan w:val="4"/>
            <w:vAlign w:val="center"/>
          </w:tcPr>
          <w:p w:rsidR="00C67688" w:rsidRPr="00C63C36" w:rsidRDefault="00C67688" w:rsidP="00B71170">
            <w:pPr>
              <w:widowControl/>
              <w:rPr>
                <w:b/>
                <w:color w:val="000000"/>
              </w:rPr>
            </w:pPr>
            <w:r w:rsidRPr="00C63C36">
              <w:rPr>
                <w:b/>
                <w:color w:val="000000"/>
              </w:rPr>
              <w:t xml:space="preserve">Тема 3.6. </w:t>
            </w:r>
            <w:r w:rsidRPr="00C63C36">
              <w:rPr>
                <w:b/>
                <w:bCs/>
                <w:color w:val="000000"/>
              </w:rPr>
              <w:t>Российская империя в ХIХ веке</w:t>
            </w:r>
          </w:p>
        </w:tc>
        <w:tc>
          <w:tcPr>
            <w:tcW w:w="1559" w:type="dxa"/>
          </w:tcPr>
          <w:p w:rsidR="00C67688" w:rsidRPr="00C63C36" w:rsidRDefault="00C67688" w:rsidP="00C63C36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C67688" w:rsidRPr="00C63C36" w:rsidRDefault="00C67688" w:rsidP="00C63C36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Внутренняя и внешняя политика России в начале XIX в.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Систематизировать материал о политическом курсе императора Александра I на разных этапах его правления (в форме таблицы, тезисов и т. п.).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Характеризовать сущность проекта М. М. Сперанского, объяснять, какие изменения в общественно-политическом устройстве России он предусматривал.</w:t>
            </w:r>
          </w:p>
          <w:p w:rsidR="00C67688" w:rsidRPr="00C63C36" w:rsidRDefault="00C67688" w:rsidP="00C63C36">
            <w:pPr>
              <w:pStyle w:val="Default"/>
              <w:jc w:val="both"/>
            </w:pPr>
            <w:r w:rsidRPr="00C63C36">
              <w:t xml:space="preserve">Представлять исторический портрет </w:t>
            </w:r>
          </w:p>
          <w:p w:rsidR="00C67688" w:rsidRPr="00C63C36" w:rsidRDefault="00C67688" w:rsidP="00C63C36">
            <w:pPr>
              <w:pStyle w:val="Default"/>
              <w:jc w:val="both"/>
            </w:pPr>
            <w:r w:rsidRPr="00C63C36">
              <w:t xml:space="preserve">Александра I и государственных деятелей времени его правления с использованием историко-биографической литературы (в форме сообщения, эссе, реферата, презентации). </w:t>
            </w:r>
          </w:p>
          <w:p w:rsidR="00C67688" w:rsidRPr="00C63C36" w:rsidRDefault="00C67688" w:rsidP="00C63C36">
            <w:pPr>
              <w:pStyle w:val="Default"/>
              <w:jc w:val="both"/>
            </w:pPr>
            <w:r w:rsidRPr="00C63C36">
              <w:t xml:space="preserve">Систематизировать материал об основных событиях и участниках Отечественной войны 1812 г., Заграничных походов русской армии (в ходе семинара, круглого стола с использованием источников, работ историков).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выполнение рефератов.</w:t>
            </w:r>
          </w:p>
        </w:tc>
        <w:tc>
          <w:tcPr>
            <w:tcW w:w="1559" w:type="dxa"/>
            <w:vMerge w:val="restart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Движение декабристов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предпосылки, систему взглядов, тактику действий декабристов, анализировать их программные документы.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Сопоставлять оценки движения декабристов, данные современниками и историками, высказывать и аргументировать свою оценку (при проведении круглого стола, дискуссионного клуба и т. п.).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B71170">
        <w:trPr>
          <w:trHeight w:val="268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Внутренняя политика Николая I.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основные государственные преобразования, осуществлённые во второй четверти XIX в., меры по решению крестьянского вопроса.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Представлять характеристики Николая I и государственных деятелей его царствования (с привлечением дополнительных источников, </w:t>
            </w:r>
            <w:r w:rsidRPr="00C63C36">
              <w:lastRenderedPageBreak/>
              <w:t xml:space="preserve">мемуарной литературы).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Устный опрос, анализ и оценка устных  ответов, выполнение презентации.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Общественное движение во второй четверти XIX в.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ind w:left="0"/>
              <w:jc w:val="both"/>
            </w:pPr>
            <w:r w:rsidRPr="00C63C36">
              <w:t xml:space="preserve">Характеризовать основные направления общественного движения во второй четверти XIX в., взгляды западников и славянофилов, выявлять общеё и различное. </w:t>
            </w:r>
          </w:p>
          <w:p w:rsidR="00C67688" w:rsidRPr="00C63C36" w:rsidRDefault="00C67688" w:rsidP="00C60526">
            <w:pPr>
              <w:pStyle w:val="af0"/>
              <w:widowControl/>
              <w:ind w:left="0"/>
              <w:jc w:val="both"/>
            </w:pPr>
            <w:r w:rsidRPr="00C63C36">
              <w:t xml:space="preserve">Высказывать суждения о том, какие идеи общественно-политической мысли России XIX в. сохранили своё значение для современности (при проведении круглого стола, дискуссии).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Выполнение реферата.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Внешняя политика России во второй четверти XIX в.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ind w:left="0"/>
              <w:jc w:val="both"/>
            </w:pPr>
            <w:r w:rsidRPr="00C63C36">
              <w:t xml:space="preserve">Составлять обзор ключевых событий внешней политики России во второй четверти XIX в. (европейской политики, Кавказской войны, Крымской войны), их итогов и последствий. </w:t>
            </w:r>
          </w:p>
          <w:p w:rsidR="00C67688" w:rsidRPr="00C63C36" w:rsidRDefault="00C67688" w:rsidP="00C60526">
            <w:pPr>
              <w:pStyle w:val="af0"/>
              <w:widowControl/>
              <w:ind w:left="0"/>
              <w:jc w:val="both"/>
            </w:pPr>
            <w:r w:rsidRPr="00C63C36">
              <w:t xml:space="preserve">Анализировать причины и последствия создания и действий антироссийской коалиции в период Крымской войны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анализ карты.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 w:val="restart"/>
          </w:tcPr>
          <w:p w:rsidR="00C67688" w:rsidRPr="007A4A23" w:rsidRDefault="00C67688" w:rsidP="00C67688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занятий, выполнения индивидуальных работ и домашних заданий или в режиме тренировочного тестирования в целях получения информации </w:t>
            </w:r>
          </w:p>
          <w:p w:rsidR="00C67688" w:rsidRPr="007A4A23" w:rsidRDefault="00C67688" w:rsidP="00C67688">
            <w:r w:rsidRPr="007A4A23">
              <w:t xml:space="preserve">о выполнении обучающимся требуемых действий в процессе учебной деятельности, правильности выполнения </w:t>
            </w:r>
            <w:r w:rsidRPr="007A4A23">
              <w:lastRenderedPageBreak/>
              <w:t xml:space="preserve">требуемых действий, соответствии формы действия данному этапу усвоения учебного материала, формировании действия с должной мерой общения, освоения </w:t>
            </w:r>
          </w:p>
          <w:p w:rsidR="00C67688" w:rsidRPr="007A4A23" w:rsidRDefault="00C67688" w:rsidP="00C67688">
            <w:r w:rsidRPr="007A4A23">
              <w:t xml:space="preserve">(в том числе автоматизированности, быстроты выполнения) </w:t>
            </w:r>
          </w:p>
          <w:p w:rsidR="00C67688" w:rsidRPr="00C63C36" w:rsidRDefault="00C67688" w:rsidP="00C67688">
            <w:pPr>
              <w:widowControl/>
              <w:jc w:val="both"/>
              <w:rPr>
                <w:color w:val="000000"/>
              </w:rPr>
            </w:pPr>
            <w:r w:rsidRPr="007A4A23">
              <w:t>и т.д.</w:t>
            </w:r>
          </w:p>
        </w:tc>
      </w:tr>
      <w:tr w:rsidR="00C67688" w:rsidRPr="00C63C36" w:rsidTr="0087416A">
        <w:trPr>
          <w:trHeight w:val="3549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ind w:right="-108"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Отмена крепостного права и реформы 60—70-х гг. XIX в. Контрреформы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0"/>
                <w:tab w:val="left" w:pos="317"/>
              </w:tabs>
              <w:ind w:left="34"/>
              <w:jc w:val="both"/>
            </w:pPr>
            <w:r w:rsidRPr="00C63C36">
              <w:t>Раскрывать основное содержание Великих реформ 1860</w:t>
            </w:r>
            <w:r w:rsidRPr="00C63C36">
              <w:t xml:space="preserve">1870-х гг. (крестьянской, земской, городской, судебной, военной, преобразований в сфере просвещения, печати). </w:t>
            </w:r>
          </w:p>
          <w:tbl>
            <w:tblPr>
              <w:tblW w:w="93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359"/>
            </w:tblGrid>
            <w:tr w:rsidR="00C67688" w:rsidRPr="00C63C36" w:rsidTr="00C60526">
              <w:trPr>
                <w:trHeight w:val="1265"/>
              </w:trPr>
              <w:tc>
                <w:tcPr>
                  <w:tcW w:w="9359" w:type="dxa"/>
                </w:tcPr>
                <w:p w:rsidR="00C67688" w:rsidRPr="00C63C36" w:rsidRDefault="00C67688" w:rsidP="00C60526">
                  <w:pPr>
                    <w:pStyle w:val="af0"/>
                    <w:widowControl/>
                    <w:ind w:left="34"/>
                    <w:jc w:val="both"/>
                  </w:pPr>
                  <w:r w:rsidRPr="00C63C36">
                    <w:t xml:space="preserve">Представлять исторический портрет </w:t>
                  </w:r>
                </w:p>
                <w:p w:rsidR="00C67688" w:rsidRPr="00C63C36" w:rsidRDefault="00C67688" w:rsidP="00C63C36">
                  <w:pPr>
                    <w:pStyle w:val="af0"/>
                    <w:widowControl/>
                    <w:tabs>
                      <w:tab w:val="left" w:pos="0"/>
                      <w:tab w:val="left" w:pos="317"/>
                    </w:tabs>
                    <w:ind w:left="34"/>
                    <w:jc w:val="both"/>
                  </w:pPr>
                  <w:r w:rsidRPr="00C63C36">
                    <w:t>Александра II и государственных</w:t>
                  </w:r>
                </w:p>
                <w:p w:rsidR="00C67688" w:rsidRPr="00C63C36" w:rsidRDefault="00C67688" w:rsidP="00C63C36">
                  <w:pPr>
                    <w:pStyle w:val="af0"/>
                    <w:widowControl/>
                    <w:tabs>
                      <w:tab w:val="left" w:pos="0"/>
                      <w:tab w:val="left" w:pos="317"/>
                    </w:tabs>
                    <w:ind w:left="34"/>
                    <w:jc w:val="both"/>
                  </w:pPr>
                  <w:r w:rsidRPr="00C63C36">
                    <w:t>деятелей времени его правления</w:t>
                  </w:r>
                </w:p>
                <w:p w:rsidR="00C67688" w:rsidRPr="00C63C36" w:rsidRDefault="00C67688" w:rsidP="00C63C36">
                  <w:pPr>
                    <w:pStyle w:val="af0"/>
                    <w:widowControl/>
                    <w:tabs>
                      <w:tab w:val="left" w:pos="0"/>
                      <w:tab w:val="left" w:pos="317"/>
                    </w:tabs>
                    <w:ind w:left="34"/>
                    <w:jc w:val="both"/>
                  </w:pPr>
                  <w:r w:rsidRPr="00C63C36">
                    <w:t>с использованием</w:t>
                  </w:r>
                  <w:r w:rsidR="00E757A2">
                    <w:t xml:space="preserve"> </w:t>
                  </w:r>
                  <w:r w:rsidRPr="00C63C36">
                    <w:t>историко-биографической</w:t>
                  </w:r>
                </w:p>
                <w:p w:rsidR="00C67688" w:rsidRPr="00C63C36" w:rsidRDefault="00C67688" w:rsidP="00C63C36">
                  <w:pPr>
                    <w:pStyle w:val="af0"/>
                    <w:widowControl/>
                    <w:tabs>
                      <w:tab w:val="left" w:pos="0"/>
                      <w:tab w:val="left" w:pos="317"/>
                    </w:tabs>
                    <w:ind w:left="34"/>
                    <w:jc w:val="both"/>
                  </w:pPr>
                  <w:r w:rsidRPr="00C63C36">
                    <w:t>литературы</w:t>
                  </w:r>
                  <w:r w:rsidR="00E757A2">
                    <w:t xml:space="preserve"> </w:t>
                  </w:r>
                  <w:r w:rsidRPr="00C63C36">
                    <w:t xml:space="preserve">в форме сообщения, эссе, </w:t>
                  </w:r>
                </w:p>
                <w:p w:rsidR="00C67688" w:rsidRPr="00C63C36" w:rsidRDefault="00C67688" w:rsidP="00C63C36">
                  <w:pPr>
                    <w:pStyle w:val="af0"/>
                    <w:widowControl/>
                    <w:tabs>
                      <w:tab w:val="left" w:pos="0"/>
                      <w:tab w:val="left" w:pos="317"/>
                    </w:tabs>
                    <w:ind w:left="34"/>
                    <w:jc w:val="both"/>
                  </w:pPr>
                  <w:r w:rsidRPr="00C63C36">
                    <w:t xml:space="preserve">реферата, презентации). </w:t>
                  </w:r>
                </w:p>
                <w:p w:rsidR="00C67688" w:rsidRPr="00C63C36" w:rsidRDefault="00C67688" w:rsidP="00C60526">
                  <w:pPr>
                    <w:pStyle w:val="af0"/>
                    <w:widowControl/>
                    <w:tabs>
                      <w:tab w:val="left" w:pos="0"/>
                      <w:tab w:val="left" w:pos="317"/>
                    </w:tabs>
                    <w:ind w:left="34"/>
                    <w:jc w:val="both"/>
                  </w:pPr>
                  <w:r w:rsidRPr="00C63C36">
                    <w:t>Характеризовать внутреннюю политику Александра III</w:t>
                  </w:r>
                </w:p>
                <w:p w:rsidR="00C67688" w:rsidRPr="00C63C36" w:rsidRDefault="00C67688" w:rsidP="00C63C36">
                  <w:pPr>
                    <w:pStyle w:val="af0"/>
                    <w:widowControl/>
                    <w:tabs>
                      <w:tab w:val="left" w:pos="0"/>
                      <w:tab w:val="left" w:pos="317"/>
                    </w:tabs>
                    <w:ind w:left="34"/>
                    <w:jc w:val="both"/>
                  </w:pPr>
                  <w:r w:rsidRPr="00C63C36">
                    <w:t xml:space="preserve"> в 1880 – 1890-е гг., сущность и последствия политики </w:t>
                  </w:r>
                </w:p>
                <w:p w:rsidR="00C67688" w:rsidRPr="00C63C36" w:rsidRDefault="00C67688" w:rsidP="00C63C36">
                  <w:pPr>
                    <w:pStyle w:val="af0"/>
                    <w:widowControl/>
                    <w:tabs>
                      <w:tab w:val="left" w:pos="0"/>
                      <w:tab w:val="left" w:pos="317"/>
                    </w:tabs>
                    <w:ind w:left="34"/>
                    <w:jc w:val="both"/>
                  </w:pPr>
                  <w:r w:rsidRPr="00C63C36">
                    <w:t>контрреформ.</w:t>
                  </w:r>
                </w:p>
              </w:tc>
            </w:tr>
          </w:tbl>
          <w:p w:rsidR="00C67688" w:rsidRPr="00C63C36" w:rsidRDefault="00C67688" w:rsidP="00C63C36">
            <w:pPr>
              <w:widowControl/>
              <w:tabs>
                <w:tab w:val="left" w:pos="317"/>
              </w:tabs>
              <w:ind w:left="176" w:hanging="142"/>
              <w:jc w:val="both"/>
            </w:pP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подготовка сообщений.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Общественное движение во второй половине XIX в.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ind w:left="34"/>
              <w:jc w:val="both"/>
            </w:pPr>
            <w:r w:rsidRPr="00C63C36">
              <w:t xml:space="preserve">Систематизировать материал об этапах и эволюции народнического движения, составлять исторические портреты народников (в форме сообщений, эссе, презентации). </w:t>
            </w:r>
          </w:p>
          <w:p w:rsidR="00C67688" w:rsidRPr="00C63C36" w:rsidRDefault="00C67688" w:rsidP="00C60526">
            <w:pPr>
              <w:pStyle w:val="af0"/>
              <w:widowControl/>
              <w:ind w:left="34"/>
              <w:jc w:val="both"/>
            </w:pPr>
            <w:r w:rsidRPr="00C63C36">
              <w:t xml:space="preserve">Раскрывать предпосылки, обстоятельства и </w:t>
            </w:r>
            <w:r w:rsidRPr="00C63C36">
              <w:lastRenderedPageBreak/>
              <w:t xml:space="preserve">значение зарождения в России социал-демократического движения.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Экономическое развитие во второй половине XIX в.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ind w:left="34"/>
              <w:jc w:val="both"/>
            </w:pPr>
            <w:r w:rsidRPr="00C63C36">
              <w:t xml:space="preserve">Сопоставлять этапы и черты промышленной революции в России с аналогичными процессами в ведущих европейских странах (в форме сравнительной таблицы). </w:t>
            </w:r>
          </w:p>
          <w:p w:rsidR="00C67688" w:rsidRPr="00C63C36" w:rsidRDefault="00C67688" w:rsidP="00C60526">
            <w:pPr>
              <w:pStyle w:val="af0"/>
              <w:widowControl/>
              <w:ind w:left="34"/>
              <w:jc w:val="both"/>
            </w:pPr>
            <w:r w:rsidRPr="00C63C36">
              <w:t xml:space="preserve">Систематизировать материал о завершении промышленной революции в России; конкретизировать общие положения на примере экономического и социального развития своего края. </w:t>
            </w:r>
          </w:p>
          <w:p w:rsidR="00C67688" w:rsidRPr="00C63C36" w:rsidRDefault="00C67688" w:rsidP="00C60526">
            <w:pPr>
              <w:pStyle w:val="af0"/>
              <w:widowControl/>
              <w:ind w:left="34"/>
              <w:jc w:val="both"/>
            </w:pPr>
            <w:r w:rsidRPr="00C63C36">
              <w:t xml:space="preserve">Объяснять, в чём заключались особенности социально-экономического положения России к началу XIX в., концу XIX в.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Внешняя политика России во второй половине XIX в.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8"/>
              </w:tabs>
              <w:ind w:left="34"/>
              <w:jc w:val="both"/>
            </w:pPr>
            <w:r w:rsidRPr="00C63C36">
              <w:t xml:space="preserve">Участвовать в подготовке и обсуждении исследовательского проекта «Русско-турецкая война 1877–1878 гг.: военные и дипломатические аспекты, место в общественном сознании россиян» (на основе анализа источников, в том числе картин русских художников, посвящённых этой войне).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Подготовка исследовательского проекта «Русско-турецкая война».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Русская культура XIX в.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8"/>
              </w:tabs>
              <w:ind w:left="34"/>
              <w:jc w:val="both"/>
            </w:pPr>
            <w:r w:rsidRPr="00C63C36">
              <w:t xml:space="preserve">Раскрывать определяющие черты развития русской культуры в XIX в., её основные достижения; характеризовать творчество выдающихся деятелей культуры (в форме сообщения, выступления на семинаре, круглом столе).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8"/>
              </w:tabs>
              <w:ind w:left="34"/>
              <w:jc w:val="both"/>
            </w:pPr>
            <w:r w:rsidRPr="00C63C36">
              <w:t xml:space="preserve">Готовить и проводить виртуальные экскурсии по залам художественных музеёв и экспозициям произведений живописцев, скульпторов и архитекторов ХIХ в.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8"/>
              </w:tabs>
              <w:ind w:left="34"/>
              <w:jc w:val="both"/>
            </w:pPr>
            <w:r w:rsidRPr="00C63C36">
              <w:t xml:space="preserve">Осуществлять подготовку и презентацию сообщения, исследовательского проекта о </w:t>
            </w:r>
          </w:p>
          <w:p w:rsidR="00C67688" w:rsidRPr="00C63C36" w:rsidRDefault="00C67688" w:rsidP="00C63C36">
            <w:pPr>
              <w:pStyle w:val="Default"/>
              <w:tabs>
                <w:tab w:val="left" w:pos="318"/>
              </w:tabs>
              <w:ind w:left="34"/>
              <w:jc w:val="both"/>
            </w:pPr>
            <w:r w:rsidRPr="00C63C36">
              <w:lastRenderedPageBreak/>
              <w:t xml:space="preserve">развитии культуры своего региона в XIX в. </w:t>
            </w:r>
          </w:p>
          <w:p w:rsidR="00C67688" w:rsidRPr="00C63C36" w:rsidRDefault="00C67688" w:rsidP="00C60526">
            <w:pPr>
              <w:pStyle w:val="Default"/>
              <w:tabs>
                <w:tab w:val="left" w:pos="318"/>
              </w:tabs>
              <w:ind w:left="34"/>
              <w:jc w:val="both"/>
            </w:pPr>
            <w:r w:rsidRPr="00C63C36">
              <w:t xml:space="preserve">Оценивать место русской культуры в мировой культуре XIX в.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Устный и письменный опрос, анализ и оценка устных  ответов, подготовка презентации.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7A4A23" w:rsidRPr="00C63C36" w:rsidTr="00B71170">
        <w:trPr>
          <w:trHeight w:val="449"/>
        </w:trPr>
        <w:tc>
          <w:tcPr>
            <w:tcW w:w="9640" w:type="dxa"/>
            <w:gridSpan w:val="4"/>
            <w:vAlign w:val="center"/>
          </w:tcPr>
          <w:p w:rsidR="007A4A23" w:rsidRPr="00C63C36" w:rsidRDefault="007A4A23" w:rsidP="00B71170">
            <w:pPr>
              <w:widowControl/>
              <w:rPr>
                <w:b/>
                <w:color w:val="000000"/>
              </w:rPr>
            </w:pPr>
            <w:r w:rsidRPr="00C63C36">
              <w:rPr>
                <w:b/>
                <w:color w:val="000000"/>
              </w:rPr>
              <w:lastRenderedPageBreak/>
              <w:t>Модуль 4. Россия и страны мира в нач.–сер. 20 в.</w:t>
            </w:r>
          </w:p>
        </w:tc>
        <w:tc>
          <w:tcPr>
            <w:tcW w:w="1559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7A4A23" w:rsidRPr="00C63C36" w:rsidTr="00B71170">
        <w:trPr>
          <w:trHeight w:val="449"/>
        </w:trPr>
        <w:tc>
          <w:tcPr>
            <w:tcW w:w="9640" w:type="dxa"/>
            <w:gridSpan w:val="4"/>
            <w:vAlign w:val="center"/>
          </w:tcPr>
          <w:p w:rsidR="007A4A23" w:rsidRPr="00C63C36" w:rsidRDefault="007A4A23" w:rsidP="00B71170">
            <w:pPr>
              <w:widowControl/>
              <w:rPr>
                <w:b/>
                <w:color w:val="000000"/>
              </w:rPr>
            </w:pPr>
            <w:r w:rsidRPr="00C63C36">
              <w:rPr>
                <w:b/>
                <w:color w:val="000000"/>
              </w:rPr>
              <w:t>Тема 4.1. От Новой истории к Новейшей</w:t>
            </w:r>
          </w:p>
        </w:tc>
        <w:tc>
          <w:tcPr>
            <w:tcW w:w="1559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Мир в начале ХХ в.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Показывать на карте ведущие государства мира и их колонии в начале ХХ в.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и применять в историческом контексте понятия </w:t>
            </w:r>
            <w:r w:rsidRPr="00C63C36">
              <w:rPr>
                <w:i/>
                <w:iCs/>
                <w:color w:val="000000"/>
              </w:rPr>
              <w:t xml:space="preserve">модернизация, индустриализация, империализм, урбанизация, Антанта, Тройственный союз.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причины, содержание и значение социальных реформ начала ХХ в. на примерах разных стран.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Раскрывать, в чем заключались причины неравномерности темпов развития индустриальных стран в начале ХХ в.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анализ карты.</w:t>
            </w:r>
          </w:p>
        </w:tc>
        <w:tc>
          <w:tcPr>
            <w:tcW w:w="1559" w:type="dxa"/>
            <w:vMerge w:val="restart"/>
          </w:tcPr>
          <w:p w:rsidR="00C67688" w:rsidRPr="007A4A23" w:rsidRDefault="00C67688" w:rsidP="00A8695E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701" w:type="dxa"/>
            <w:vMerge w:val="restart"/>
          </w:tcPr>
          <w:p w:rsidR="00C67688" w:rsidRPr="007A4A23" w:rsidRDefault="00C67688" w:rsidP="00A8695E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4" w:type="dxa"/>
            <w:vMerge w:val="restart"/>
          </w:tcPr>
          <w:p w:rsidR="00C67688" w:rsidRPr="007A4A23" w:rsidRDefault="00C67688" w:rsidP="00A8695E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занятий, выполнения индивидуальных работ и домашних заданий или в режиме тренировочного тестирования в целях получения информации </w:t>
            </w:r>
          </w:p>
          <w:p w:rsidR="00C67688" w:rsidRPr="007A4A23" w:rsidRDefault="00C67688" w:rsidP="00A8695E">
            <w:r w:rsidRPr="007A4A23">
              <w:t xml:space="preserve">о выполнении обучающимся требуемых действий в процессе учебной деятельности, правильности выполнения требуемых действий, соответствии </w:t>
            </w:r>
            <w:r w:rsidRPr="007A4A23">
              <w:lastRenderedPageBreak/>
              <w:t xml:space="preserve">формы действия данному этапу усвоения учебного материала, формировании действия с должной мерой общения, освоения </w:t>
            </w:r>
          </w:p>
          <w:p w:rsidR="00C67688" w:rsidRPr="007A4A23" w:rsidRDefault="00C67688" w:rsidP="00A8695E">
            <w:r w:rsidRPr="007A4A23">
              <w:t xml:space="preserve">(в том числе автоматизированности, быстроты выполнения) </w:t>
            </w:r>
          </w:p>
          <w:p w:rsidR="00C67688" w:rsidRPr="007A4A23" w:rsidRDefault="00C67688" w:rsidP="00A8695E">
            <w:r w:rsidRPr="007A4A23">
              <w:t>и т.д.</w:t>
            </w: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Пробуждение Азии на начале ХХ в.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и применять в историческом контексте понятие </w:t>
            </w:r>
            <w:r w:rsidRPr="00C63C36">
              <w:rPr>
                <w:i/>
                <w:iCs/>
                <w:color w:val="000000"/>
              </w:rPr>
              <w:t xml:space="preserve">пробуждение Азии.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Сопоставлять пути модернизации стран Азии, Латинской Америки в начале ХХ в.; выявлять особенности отдельных стран.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Объяснять, в чём заключались задачи и итоги революций в Османской империи, Иране, Китае, Мексике.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Россия на рубеже XIX—XX вв.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Объяснять, в чём заключались главные противоречия в политическом, экономическом, социальном развитии России в начале ХХ в.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Представлять характеристику Николая II (в форме эссе, реферата).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Систематизировать материал о развитии экономики в начале ХХ в., выявлять её характерные черты.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подготовка эссе, реферата.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Революция 1905—1907 гг. в России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Систематизировать материал об основных событиях российской революции 1905 – 1907 гг., ее причинах, этапах, важнейших событиях (в виде хроники событий, тезисов).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и применять в историческом контексте понятия </w:t>
            </w:r>
            <w:r w:rsidRPr="00C63C36">
              <w:rPr>
                <w:i/>
                <w:iCs/>
                <w:color w:val="000000"/>
              </w:rPr>
              <w:t xml:space="preserve">кадеты, октябристы, социал-демократы, Совет, Государственная дума, конституционная монархия.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Сравнивать позиции политических партий, действовавших и созданных во время революции, давать им оценку (на основе работы с документами). </w:t>
            </w:r>
          </w:p>
          <w:p w:rsidR="00C67688" w:rsidRPr="00C63C36" w:rsidRDefault="00C67688" w:rsidP="00C60526">
            <w:pPr>
              <w:pStyle w:val="Default"/>
              <w:tabs>
                <w:tab w:val="left" w:pos="265"/>
              </w:tabs>
              <w:jc w:val="both"/>
            </w:pPr>
            <w:r w:rsidRPr="00C63C36">
              <w:t xml:space="preserve">Раскрывать причины, особенности и </w:t>
            </w:r>
          </w:p>
          <w:p w:rsidR="00C67688" w:rsidRPr="00C63C36" w:rsidRDefault="00C67688" w:rsidP="00C63C36">
            <w:pPr>
              <w:pStyle w:val="Default"/>
              <w:jc w:val="both"/>
            </w:pPr>
            <w:r w:rsidRPr="00C63C36">
              <w:t xml:space="preserve">последствия национальных движений в ходе революции. </w:t>
            </w:r>
          </w:p>
          <w:p w:rsidR="00C67688" w:rsidRPr="00C63C36" w:rsidRDefault="00C67688" w:rsidP="00C63C36">
            <w:pPr>
              <w:pStyle w:val="Default"/>
              <w:jc w:val="both"/>
            </w:pPr>
            <w:r w:rsidRPr="00C63C36">
              <w:t xml:space="preserve">Участвовать в сборе и представлении материала о событиях революции в 1905 – 1907 гг. в своем регионе. </w:t>
            </w:r>
          </w:p>
          <w:p w:rsidR="00C67688" w:rsidRPr="00C63C36" w:rsidRDefault="00C67688" w:rsidP="00C63C36">
            <w:pPr>
              <w:pStyle w:val="Default"/>
              <w:jc w:val="both"/>
            </w:pPr>
            <w:r w:rsidRPr="00C63C36">
              <w:t xml:space="preserve">Оценивать итоги революции 1905 – 1907 гг.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Россия в период столыпинских реформ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Раскрывать основные положения и итоги осуществления политической программы П. А.Столыпина, его аграрной реформы.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Объяснять и применять в историческом контексте понятия отруб, хутор, переселенческая политика, третьеиюньская монархия.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Серебряный век русской культуры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  <w:tab w:val="left" w:pos="743"/>
                <w:tab w:val="left" w:pos="1451"/>
              </w:tabs>
              <w:ind w:left="34"/>
              <w:jc w:val="both"/>
            </w:pPr>
            <w:r w:rsidRPr="00C63C36">
              <w:t xml:space="preserve">Характеризовать достижения российской культуры начала ХХ в. творчество выдающихся деятелей науки и культуры (в форме сообщений, эссе, портретных характеристик, реферата и др.).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  <w:tab w:val="left" w:pos="743"/>
                <w:tab w:val="left" w:pos="1451"/>
              </w:tabs>
              <w:ind w:left="34"/>
              <w:jc w:val="both"/>
            </w:pPr>
            <w:r w:rsidRPr="00C63C36">
              <w:t xml:space="preserve">Объяснять и применять в историческом контексте понятия модернизм, символизм, декадентство, авангард, кубизм, </w:t>
            </w:r>
            <w:r w:rsidRPr="00C63C36">
              <w:lastRenderedPageBreak/>
              <w:t xml:space="preserve">абстракционизм, футуризм, акмеизм.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  <w:tab w:val="left" w:pos="743"/>
                <w:tab w:val="left" w:pos="1451"/>
              </w:tabs>
              <w:ind w:left="34"/>
              <w:jc w:val="both"/>
            </w:pPr>
            <w:r w:rsidRPr="00C63C36">
              <w:t xml:space="preserve">Участвовать в подготовке и презентации проекта «Культура нашего края в начале ХХ в.» (с использованием материалов краеведческого музея, личных архивов)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Подготовка презентации.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Первая мировая война. Боевые действия 1914—1918 гг.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  <w:tab w:val="left" w:pos="743"/>
                <w:tab w:val="left" w:pos="1451"/>
              </w:tabs>
              <w:ind w:left="34"/>
              <w:jc w:val="both"/>
            </w:pPr>
            <w:r w:rsidRPr="00C63C36">
              <w:t xml:space="preserve">Характеризовать причины, участников, </w:t>
            </w:r>
          </w:p>
          <w:p w:rsidR="00C67688" w:rsidRPr="00C63C36" w:rsidRDefault="00C67688" w:rsidP="00C63C36">
            <w:pPr>
              <w:pStyle w:val="Default"/>
              <w:tabs>
                <w:tab w:val="left" w:pos="317"/>
                <w:tab w:val="left" w:pos="743"/>
                <w:tab w:val="left" w:pos="1451"/>
              </w:tabs>
              <w:ind w:left="34"/>
              <w:jc w:val="both"/>
            </w:pPr>
            <w:r w:rsidRPr="00C63C36">
              <w:t xml:space="preserve">основные этапы и крупнейшие сражения Первой мировой войны. </w:t>
            </w:r>
          </w:p>
          <w:p w:rsidR="00C67688" w:rsidRPr="00C63C36" w:rsidRDefault="00C67688" w:rsidP="00C60526">
            <w:pPr>
              <w:pStyle w:val="Default"/>
              <w:tabs>
                <w:tab w:val="left" w:pos="317"/>
                <w:tab w:val="left" w:pos="743"/>
                <w:tab w:val="left" w:pos="1451"/>
              </w:tabs>
              <w:ind w:left="34"/>
              <w:jc w:val="both"/>
            </w:pPr>
            <w:r w:rsidRPr="00C63C36">
              <w:t xml:space="preserve">Систематизировать материал о событиях на Западном и Восточном фронтах войны (в таблице), раскрывать их взаимообусловленность. </w:t>
            </w:r>
          </w:p>
          <w:p w:rsidR="00C67688" w:rsidRPr="00C63C36" w:rsidRDefault="00C67688" w:rsidP="00C60526">
            <w:pPr>
              <w:pStyle w:val="Default"/>
              <w:tabs>
                <w:tab w:val="left" w:pos="317"/>
                <w:tab w:val="left" w:pos="743"/>
                <w:tab w:val="left" w:pos="1451"/>
              </w:tabs>
              <w:ind w:left="34"/>
              <w:jc w:val="both"/>
            </w:pPr>
            <w:r w:rsidRPr="00C63C36">
              <w:t xml:space="preserve">Характеризовать итоги и последствия Первой мировой войны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анализ карты.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Первая мировая война и общество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ind w:left="34"/>
              <w:jc w:val="both"/>
            </w:pPr>
            <w:r w:rsidRPr="00C63C36">
              <w:t xml:space="preserve">Анализировать материал о влиянии войны на развитие общества в воюющих странах. </w:t>
            </w:r>
          </w:p>
          <w:p w:rsidR="00C67688" w:rsidRPr="00C63C36" w:rsidRDefault="00C67688" w:rsidP="00C60526">
            <w:pPr>
              <w:pStyle w:val="af0"/>
              <w:widowControl/>
              <w:ind w:left="34"/>
              <w:jc w:val="both"/>
            </w:pPr>
            <w:r w:rsidRPr="00C63C36">
              <w:t xml:space="preserve">Характеризовать жизнь людей на фронтах и в тылу (с использованием исторических источников, мемуаров). </w:t>
            </w:r>
          </w:p>
          <w:p w:rsidR="00C67688" w:rsidRPr="00C63C36" w:rsidRDefault="00C67688" w:rsidP="00C60526">
            <w:pPr>
              <w:pStyle w:val="af0"/>
              <w:widowControl/>
              <w:ind w:left="34"/>
              <w:jc w:val="both"/>
            </w:pPr>
            <w:r w:rsidRPr="00C63C36">
              <w:t xml:space="preserve">Объяснять, как война воздействовала на положение в России, высказывать суждение по вопросу «Война – путь к революции?»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Подготовка сообщений.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Февральская революция в России. От Февраля к Октябрю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причины и сущность революционных событий февраля 1917 г.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Оценивать деятельность Временного правительства, Петроградского Совета.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Давать характеристику позиций основных </w:t>
            </w:r>
          </w:p>
          <w:p w:rsidR="00C67688" w:rsidRPr="00C63C36" w:rsidRDefault="00C67688" w:rsidP="00C63C36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 xml:space="preserve">политических партий и их лидеров весной – осенью 1917 г.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Октябрьская революция в России и ее последствия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причины и сущность событий октября 1917 г., сопоставлять различные оценки этих событий, высказывать и аргументировать свою точку зрения (в ходе диспута).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lastRenderedPageBreak/>
              <w:t xml:space="preserve">Объяснять причины прихода большевиков к власти.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Систематизировать материал о создании Советского государства, первых преобразованиях (в форме конспекта, таблицы)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Объяснять и применять в историческом контексте понятия декрет, национализация, рабочий контроль, Учредительное собрание.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обстоятельства и последствия заключения Брестского мира.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Участвовать в обсуждении роли В. И. Ленина в истории ХХ в. (в форме учебной конференции, диспута).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Устный опрос, анализ и оценка устных  ответов, подготовка презентации.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Гражданская война в России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причины Гражданской войны и интервенции, цели, участников и тактику белого и красного движения.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Проводить поиск информации о событиях Гражданской войны в родном крае, городе, представлять её в форме презентации, эссе.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Сравнивать политику «военного коммунизма» и нэп, выявлять их общие черты и различия.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анализ карты, участие в исследовательском проекте.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7A4A23" w:rsidRPr="00C63C36" w:rsidTr="0087416A">
        <w:trPr>
          <w:trHeight w:val="311"/>
        </w:trPr>
        <w:tc>
          <w:tcPr>
            <w:tcW w:w="9640" w:type="dxa"/>
            <w:gridSpan w:val="4"/>
          </w:tcPr>
          <w:p w:rsidR="007A4A23" w:rsidRPr="00C63C36" w:rsidRDefault="007A4A23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color w:val="000000"/>
              </w:rPr>
              <w:t xml:space="preserve">Тема 4.2. </w:t>
            </w:r>
            <w:r w:rsidRPr="00C63C36">
              <w:rPr>
                <w:b/>
                <w:bCs/>
                <w:color w:val="000000"/>
              </w:rPr>
              <w:t>Межвоенный</w:t>
            </w:r>
            <w:r>
              <w:rPr>
                <w:b/>
                <w:bCs/>
                <w:color w:val="000000"/>
              </w:rPr>
              <w:t xml:space="preserve"> </w:t>
            </w:r>
            <w:r w:rsidRPr="00C63C36">
              <w:rPr>
                <w:b/>
                <w:bCs/>
                <w:color w:val="000000"/>
              </w:rPr>
              <w:t>период (1918-1939).</w:t>
            </w:r>
          </w:p>
        </w:tc>
        <w:tc>
          <w:tcPr>
            <w:tcW w:w="1559" w:type="dxa"/>
          </w:tcPr>
          <w:p w:rsidR="007A4A23" w:rsidRPr="00C63C36" w:rsidRDefault="007A4A23" w:rsidP="00C63C36">
            <w:pPr>
              <w:widowControl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7A4A23" w:rsidRPr="00C63C36" w:rsidRDefault="007A4A23" w:rsidP="00C63C36">
            <w:pPr>
              <w:widowControl/>
              <w:rPr>
                <w:b/>
                <w:color w:val="000000"/>
              </w:rPr>
            </w:pPr>
          </w:p>
        </w:tc>
        <w:tc>
          <w:tcPr>
            <w:tcW w:w="1984" w:type="dxa"/>
          </w:tcPr>
          <w:p w:rsidR="007A4A23" w:rsidRPr="00C63C36" w:rsidRDefault="007A4A23" w:rsidP="00C63C36">
            <w:pPr>
              <w:widowControl/>
              <w:rPr>
                <w:b/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color w:val="000000"/>
              </w:rPr>
            </w:pPr>
            <w:r w:rsidRPr="00C63C36">
              <w:rPr>
                <w:b/>
                <w:color w:val="000000"/>
              </w:rPr>
              <w:t xml:space="preserve">Европа и США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и применять в историческом контексте понятия </w:t>
            </w:r>
            <w:r w:rsidRPr="00C63C36">
              <w:rPr>
                <w:i/>
                <w:iCs/>
                <w:color w:val="000000"/>
              </w:rPr>
              <w:t xml:space="preserve">Версальско-Вашингтонская система, Лига Наций, репарации, «новый курс», Народный фронт.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Систематизировать материал о революционных событиях 1918 – начала 1920-х гг. в Европе (причины, участники, ключевые события, итоги революций).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успехи и проблемы экономического развития стран Европы и США в 1920-е гг.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 xml:space="preserve">Раскрывать причины мирового экономического кризиса 1929 – 1933 гг. и его последствий. </w:t>
            </w:r>
          </w:p>
          <w:p w:rsidR="00C67688" w:rsidRPr="00C63C36" w:rsidRDefault="00C67688" w:rsidP="00C63C36">
            <w:pPr>
              <w:widowControl/>
              <w:jc w:val="both"/>
            </w:pPr>
            <w:r w:rsidRPr="00C63C36">
              <w:t xml:space="preserve">Объяснять сущность, причины успеха и </w:t>
            </w:r>
          </w:p>
          <w:p w:rsidR="00C67688" w:rsidRPr="00C63C36" w:rsidRDefault="00C67688" w:rsidP="00C63C36">
            <w:pPr>
              <w:pStyle w:val="Default"/>
              <w:jc w:val="both"/>
            </w:pPr>
            <w:r w:rsidRPr="00C63C36">
              <w:t xml:space="preserve">противоречия «нового курса» президента США Ф. Рузвельта.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Устный опрос, анализ и оценка устных  ответов.</w:t>
            </w:r>
          </w:p>
        </w:tc>
        <w:tc>
          <w:tcPr>
            <w:tcW w:w="1559" w:type="dxa"/>
            <w:vMerge w:val="restart"/>
          </w:tcPr>
          <w:p w:rsidR="00C67688" w:rsidRPr="007A4A23" w:rsidRDefault="00C67688" w:rsidP="00A8695E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701" w:type="dxa"/>
            <w:vMerge w:val="restart"/>
          </w:tcPr>
          <w:p w:rsidR="00C67688" w:rsidRPr="007A4A23" w:rsidRDefault="00C67688" w:rsidP="00A8695E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4" w:type="dxa"/>
            <w:vMerge w:val="restart"/>
          </w:tcPr>
          <w:p w:rsidR="00C67688" w:rsidRPr="007A4A23" w:rsidRDefault="00C67688" w:rsidP="00A8695E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занятий, выполнения индивидуальных работ и домашних заданий или в </w:t>
            </w:r>
            <w:r w:rsidRPr="007A4A23">
              <w:lastRenderedPageBreak/>
              <w:t xml:space="preserve">режиме тренировочного тестирования в целях получения информации </w:t>
            </w:r>
          </w:p>
          <w:p w:rsidR="00C67688" w:rsidRPr="007A4A23" w:rsidRDefault="00C67688" w:rsidP="00A8695E">
            <w:r w:rsidRPr="007A4A23">
              <w:t xml:space="preserve">о выполнении обучающимся требуемых действий в процессе учебной деятельности, правильности выполнения требуемых действий, соответствии формы действия данному этапу усвоения учебного материала, формировании действия с должной мерой общения, освоения </w:t>
            </w:r>
          </w:p>
          <w:p w:rsidR="00C67688" w:rsidRPr="007A4A23" w:rsidRDefault="00C67688" w:rsidP="00A8695E">
            <w:r w:rsidRPr="007A4A23">
              <w:t xml:space="preserve">(в том числе автоматизированности, быстроты выполнения) </w:t>
            </w:r>
          </w:p>
          <w:p w:rsidR="00C67688" w:rsidRPr="007A4A23" w:rsidRDefault="00C67688" w:rsidP="00A8695E">
            <w:r w:rsidRPr="007A4A23">
              <w:t>и т.д.</w:t>
            </w:r>
          </w:p>
        </w:tc>
      </w:tr>
      <w:tr w:rsidR="00C67688" w:rsidRPr="00C63C36" w:rsidTr="0087416A">
        <w:trPr>
          <w:trHeight w:val="289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color w:val="000000"/>
              </w:rPr>
            </w:pPr>
            <w:r w:rsidRPr="00C63C36">
              <w:rPr>
                <w:b/>
                <w:color w:val="000000"/>
              </w:rPr>
              <w:lastRenderedPageBreak/>
              <w:t xml:space="preserve">Недемократические режимы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Объяснять и применять в историческом контексте понятия мировой экономический кризис, тоталитаризм, авторитаризм, фашизм, нацизм.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Объяснять причины возникновения и распространения фашизма в Италии и нацизма в Германии.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Систематизировать материал о Гражданской войне в Испании, высказывать оценку ее последствий.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color w:val="000000"/>
              </w:rPr>
            </w:pPr>
            <w:r w:rsidRPr="00C63C36">
              <w:rPr>
                <w:b/>
                <w:color w:val="000000"/>
              </w:rPr>
              <w:t xml:space="preserve">Турция, Китай, Индия, Япония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опыт и итоги реформ и революций как путей модернизации в странах Азии.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Раскрывать особенности освободительного движения 1920 - 1930-х гг. в Китае и Индии.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Высказывать суждения о роли лидеров в освободительном движении и модернизации стран Азии.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Высказывать суждения о причинах и особенностях японской экспансии.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Подготовка презентации.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color w:val="000000"/>
              </w:rPr>
            </w:pPr>
            <w:r w:rsidRPr="00C63C36">
              <w:rPr>
                <w:b/>
                <w:color w:val="000000"/>
              </w:rPr>
              <w:t xml:space="preserve">Международные отношения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основные этапы и тенденции развития международных отношений в 1920 – 1930-е гг.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Участвовать в дискуссии о предпосылках, характере и значении важнейших международных событий 1920–1930-х гг.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color w:val="000000"/>
              </w:rPr>
            </w:pPr>
            <w:r w:rsidRPr="00C63C36">
              <w:rPr>
                <w:b/>
                <w:color w:val="000000"/>
              </w:rPr>
              <w:t xml:space="preserve">Культура в первой половине </w:t>
            </w:r>
            <w:r w:rsidRPr="00C63C36">
              <w:rPr>
                <w:b/>
                <w:color w:val="000000"/>
              </w:rPr>
              <w:lastRenderedPageBreak/>
              <w:t xml:space="preserve">ХХ в.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lastRenderedPageBreak/>
              <w:t xml:space="preserve">Характеризовать основные течения в литературе и искусстве 1920–1930-х гг. на </w:t>
            </w:r>
            <w:r w:rsidRPr="00C63C36">
              <w:lastRenderedPageBreak/>
              <w:t xml:space="preserve">примерах творчества выдающихся мастеров культуры, их произведений (в форме сообщений или презентаций, в ходе круглого стола).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Сравнивать развитие западной и советской культуры в 1920–1930-е гг., выявлять черты их различия и сходства.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Подготовка презентации.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3268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color w:val="000000"/>
              </w:rPr>
            </w:pPr>
            <w:r w:rsidRPr="00C63C36">
              <w:rPr>
                <w:b/>
                <w:color w:val="000000"/>
              </w:rPr>
              <w:lastRenderedPageBreak/>
              <w:t xml:space="preserve">Новая экономическая политика в Советской России. Образование СССР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Участвовать в семинаре на тему «Нэп как явление социально-экономической и общественно-политической жизни Советской страны».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Сравнивать основные варианты объединения советских республик, давать им оценку, анализировать положения Конституции СССР 1924 г.), раскрывать значение образования СССР.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>Раскрывать сущность, основное содержание и результаты внутрипартийной борьбы в 1920 – 1930-е гг.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color w:val="000000"/>
              </w:rPr>
            </w:pPr>
            <w:r w:rsidRPr="00C63C36">
              <w:rPr>
                <w:b/>
                <w:color w:val="000000"/>
              </w:rPr>
              <w:t xml:space="preserve">Индустриализация и коллективизация в СССР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Представлять характеристику и оценку политических процессов 1930-х гг.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причины, методы и итоги индустриализации и коллективизации в СССР.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Объяснять и применять в историческом контексте понятия пятилетка, стахановское движение, коллективизация, раскулачивание, политические репрессии, «враг народа», ГУЛАГ.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Проводить поиск информации о ходе индустриализации и коллективизации в своем городе, крае (в форме исследовательского проекта).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участие в исследовательском проекте.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color w:val="000000"/>
              </w:rPr>
            </w:pPr>
            <w:r w:rsidRPr="00C63C36">
              <w:rPr>
                <w:b/>
                <w:color w:val="000000"/>
              </w:rPr>
              <w:t xml:space="preserve">Советское государство и </w:t>
            </w:r>
            <w:r w:rsidRPr="00C63C36">
              <w:rPr>
                <w:b/>
                <w:color w:val="000000"/>
              </w:rPr>
              <w:lastRenderedPageBreak/>
              <w:t xml:space="preserve">общество в 20—30-е гг. XX в.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lastRenderedPageBreak/>
              <w:t xml:space="preserve">Раскрывать особенности социальных процессов в СССР в 1930-е гг.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lastRenderedPageBreak/>
              <w:t xml:space="preserve">Характеризовать эволюцию политической системы в СССР в 1930-е гг., раскрывать предпосылки усиления централизации власти.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Анализировать информацию источников и работ историков о политических процессах и репрессиях 1930-х гг., давать оценку этим событиям.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 xml:space="preserve">Устный опрос, анализ и оценка </w:t>
            </w:r>
            <w:r w:rsidRPr="00C63C36">
              <w:rPr>
                <w:color w:val="000000"/>
              </w:rPr>
              <w:lastRenderedPageBreak/>
              <w:t>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color w:val="000000"/>
              </w:rPr>
            </w:pPr>
            <w:r w:rsidRPr="00C63C36">
              <w:rPr>
                <w:b/>
                <w:color w:val="000000"/>
              </w:rPr>
              <w:lastRenderedPageBreak/>
              <w:t xml:space="preserve">Советская культура в 20—30-е гг. XX в.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176"/>
              </w:tabs>
              <w:ind w:left="34"/>
              <w:jc w:val="both"/>
            </w:pPr>
            <w:r w:rsidRPr="00C63C36">
              <w:t xml:space="preserve">Систематизировать информацию о политике в области культуры в 1920 – 1930-е гг., выявлять её основные тенденции.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176"/>
              </w:tabs>
              <w:ind w:left="34"/>
              <w:jc w:val="both"/>
            </w:pPr>
            <w:r w:rsidRPr="00C63C36">
              <w:t xml:space="preserve">Характеризовать достижения советской науки и культуры.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176"/>
              </w:tabs>
              <w:ind w:left="34"/>
              <w:jc w:val="both"/>
            </w:pPr>
            <w:r w:rsidRPr="00C63C36">
              <w:t xml:space="preserve">Участвовать в подготовке и представлении материалов о творчестве и судьбах учёных, деятелей литературы и искусства 1920 – 1930-х гг. (в форме биографических справок, эссе, презентаций, рефератов).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176"/>
              </w:tabs>
              <w:ind w:left="34"/>
              <w:jc w:val="both"/>
            </w:pPr>
            <w:r w:rsidRPr="00C63C36">
              <w:t xml:space="preserve">Систематизировать информацию о политике власти по отношению к различным религиозным конфессиям, о положении религии в СССР.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Подготовка презентации.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7A4A23" w:rsidRPr="00C63C36" w:rsidTr="0087416A">
        <w:trPr>
          <w:trHeight w:val="293"/>
        </w:trPr>
        <w:tc>
          <w:tcPr>
            <w:tcW w:w="9640" w:type="dxa"/>
            <w:gridSpan w:val="4"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b/>
                <w:color w:val="000000"/>
              </w:rPr>
              <w:t>Тема 4.3.</w:t>
            </w:r>
            <w:r w:rsidRPr="00C63C36">
              <w:rPr>
                <w:b/>
                <w:bCs/>
                <w:color w:val="000000"/>
              </w:rPr>
              <w:t>Вторая мировая война. Великая Отечественная война.</w:t>
            </w:r>
          </w:p>
        </w:tc>
        <w:tc>
          <w:tcPr>
            <w:tcW w:w="1559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Накануне мировой войны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причины кризиса Версальско-Вашингтонской системы и начала Второй мировой войны.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Приводить оценки Мюнхенского соглашения и советско-германских договоров 1939 г.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 w:val="restart"/>
          </w:tcPr>
          <w:p w:rsidR="00C67688" w:rsidRPr="007A4A23" w:rsidRDefault="00C67688" w:rsidP="00A8695E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701" w:type="dxa"/>
            <w:vMerge w:val="restart"/>
          </w:tcPr>
          <w:p w:rsidR="00C67688" w:rsidRPr="007A4A23" w:rsidRDefault="00C67688" w:rsidP="00A8695E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4" w:type="dxa"/>
            <w:vMerge w:val="restart"/>
          </w:tcPr>
          <w:p w:rsidR="00C67688" w:rsidRPr="007A4A23" w:rsidRDefault="00C67688" w:rsidP="00A8695E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занятий, выполнения индивидуальных работ и домашних заданий или в режиме </w:t>
            </w:r>
            <w:r w:rsidRPr="007A4A23">
              <w:lastRenderedPageBreak/>
              <w:t xml:space="preserve">тренировочного тестирования в целях получения информации </w:t>
            </w:r>
          </w:p>
          <w:p w:rsidR="00C67688" w:rsidRPr="007A4A23" w:rsidRDefault="00C67688" w:rsidP="00A8695E">
            <w:r w:rsidRPr="007A4A23">
              <w:t xml:space="preserve">о выполнении обучающимся требуемых действий в процессе учебной деятельности, правильности выполнения требуемых действий, соответствии формы действия данному этапу усвоения учебного материала, формировании действия с должной мерой общения, освоения </w:t>
            </w:r>
          </w:p>
          <w:p w:rsidR="00C67688" w:rsidRPr="007A4A23" w:rsidRDefault="00C67688" w:rsidP="00A8695E">
            <w:r w:rsidRPr="007A4A23">
              <w:t xml:space="preserve">(в том числе автоматизированности, быстроты выполнения) </w:t>
            </w:r>
          </w:p>
          <w:p w:rsidR="00C67688" w:rsidRPr="007A4A23" w:rsidRDefault="00C67688" w:rsidP="00A8695E">
            <w:r w:rsidRPr="007A4A23">
              <w:t>и т.д.</w:t>
            </w: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Первый период Второй мировой войны. Бои на Тихом океане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Называть, используя карту, участников и основные этапы Второй мировой войны.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роль отдельных фронтов в общем ходе Второй мировой войны. </w:t>
            </w:r>
          </w:p>
          <w:p w:rsidR="00C67688" w:rsidRPr="00C63C36" w:rsidRDefault="00C67688" w:rsidP="00C60526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 xml:space="preserve">Объяснять и применять в историческом контексте понятия </w:t>
            </w:r>
            <w:r w:rsidRPr="00C63C36">
              <w:rPr>
                <w:i/>
                <w:iCs/>
              </w:rPr>
              <w:t xml:space="preserve">«странная война», план «Барбаросса», план «Ост», «новый порядок», </w:t>
            </w:r>
            <w:r w:rsidRPr="00C63C36">
              <w:rPr>
                <w:i/>
                <w:iCs/>
              </w:rPr>
              <w:lastRenderedPageBreak/>
              <w:t xml:space="preserve">коллаборационизм, геноцид, холокост, антигитлеровская коалиция, ленд-лиз, коренной перелом, движение Сопротивления, партизаны. </w:t>
            </w:r>
          </w:p>
          <w:p w:rsidR="00C67688" w:rsidRPr="00C63C36" w:rsidRDefault="00C67688" w:rsidP="00C60526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 xml:space="preserve">Представлять биографические справки, очерки об участниках войны: полководцах, солдатах, тружениках тыла. </w:t>
            </w:r>
          </w:p>
          <w:p w:rsidR="00C67688" w:rsidRPr="00C63C36" w:rsidRDefault="00C67688" w:rsidP="00C60526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 xml:space="preserve">Раскрывать значение создания антигитлеровской коалиции и роль дипломатии в годы войны. </w:t>
            </w:r>
          </w:p>
          <w:p w:rsidR="00C67688" w:rsidRPr="00C63C36" w:rsidRDefault="00C67688" w:rsidP="00C60526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>Характеризовать значение битвы под Москвой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Устный опрос, анализ и оценка устных  ответов, анализ карты, подготовка сообщений.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Второй период Второй мировой войны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Систематизировать материал о крупнейших военных операциях Второй мировой войны и Великой Отечественной войны – их масштабах, итогах и роли в общем ходе войны (в виде синхронистических и тематических таблиц, тезисов и др.).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Показывать особенности развития экономики в главных воюющих государствах, объяснять причины успехов советской экономики.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Рассказывать о положении людей на фронте и в тылу, характеризовать жизнь людей в годы войны, привлекая информацию исторических источников (в том числе музейные материалы, воспоминания и т. Д.).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Высказывать собственное суждение о причинах коллаборационизма в разных странах в годы войны.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итоги Второй мировой и Великой Отечественной войн, их историческое значение.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Участвовать в подготовке проекта «Война в памяти народа» (с обращением к воспоминаниям людей старшего поколения, </w:t>
            </w:r>
            <w:r w:rsidRPr="00C63C36">
              <w:lastRenderedPageBreak/>
              <w:t xml:space="preserve">произведениям литературы, кинофильмам и др.)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Устный и письменный опрос, анализ и оценка устных  ответов, анализ карты, участие в исследовательском проекте.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7A4A23" w:rsidRPr="00C63C36" w:rsidTr="0087416A">
        <w:trPr>
          <w:trHeight w:val="307"/>
        </w:trPr>
        <w:tc>
          <w:tcPr>
            <w:tcW w:w="9640" w:type="dxa"/>
            <w:gridSpan w:val="4"/>
          </w:tcPr>
          <w:p w:rsidR="007A4A23" w:rsidRPr="00C63C36" w:rsidRDefault="007A4A23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rStyle w:val="FontStyle56"/>
                <w:rFonts w:eastAsiaTheme="minorEastAsia"/>
                <w:sz w:val="24"/>
                <w:szCs w:val="24"/>
              </w:rPr>
              <w:lastRenderedPageBreak/>
              <w:t xml:space="preserve">Модуль 5. Россия и страны мира во второй половине XX -  начале </w:t>
            </w:r>
            <w:r w:rsidRPr="00C63C36">
              <w:rPr>
                <w:rStyle w:val="FontStyle56"/>
                <w:rFonts w:eastAsiaTheme="minorEastAsia"/>
                <w:sz w:val="24"/>
                <w:szCs w:val="24"/>
                <w:lang w:val="en-US"/>
              </w:rPr>
              <w:t>XXI</w:t>
            </w:r>
            <w:r w:rsidRPr="00C63C36">
              <w:rPr>
                <w:rStyle w:val="FontStyle56"/>
                <w:rFonts w:eastAsiaTheme="minorEastAsia"/>
                <w:sz w:val="24"/>
                <w:szCs w:val="24"/>
              </w:rPr>
              <w:t>в.в.</w:t>
            </w:r>
          </w:p>
        </w:tc>
        <w:tc>
          <w:tcPr>
            <w:tcW w:w="1559" w:type="dxa"/>
          </w:tcPr>
          <w:p w:rsidR="007A4A23" w:rsidRPr="00C63C36" w:rsidRDefault="007A4A23" w:rsidP="00C63C36">
            <w:pPr>
              <w:widowControl/>
              <w:jc w:val="both"/>
              <w:rPr>
                <w:rStyle w:val="FontStyle56"/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4A23" w:rsidRPr="00C63C36" w:rsidRDefault="007A4A23" w:rsidP="00C63C36">
            <w:pPr>
              <w:widowControl/>
              <w:jc w:val="both"/>
              <w:rPr>
                <w:rStyle w:val="FontStyle56"/>
                <w:rFonts w:eastAsia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4A23" w:rsidRPr="00C63C36" w:rsidRDefault="007A4A23" w:rsidP="00C63C36">
            <w:pPr>
              <w:widowControl/>
              <w:jc w:val="both"/>
              <w:rPr>
                <w:rStyle w:val="FontStyle56"/>
                <w:rFonts w:eastAsiaTheme="minorEastAsia"/>
                <w:sz w:val="24"/>
                <w:szCs w:val="24"/>
              </w:rPr>
            </w:pPr>
          </w:p>
        </w:tc>
      </w:tr>
      <w:tr w:rsidR="007A4A23" w:rsidRPr="00C63C36" w:rsidTr="0087416A">
        <w:trPr>
          <w:trHeight w:val="307"/>
        </w:trPr>
        <w:tc>
          <w:tcPr>
            <w:tcW w:w="9640" w:type="dxa"/>
            <w:gridSpan w:val="4"/>
          </w:tcPr>
          <w:p w:rsidR="007A4A23" w:rsidRPr="00C63C36" w:rsidRDefault="007A4A23" w:rsidP="00C63C36">
            <w:pPr>
              <w:widowControl/>
              <w:jc w:val="both"/>
              <w:rPr>
                <w:rStyle w:val="FontStyle56"/>
                <w:rFonts w:eastAsiaTheme="minorEastAsia"/>
                <w:sz w:val="24"/>
                <w:szCs w:val="24"/>
              </w:rPr>
            </w:pPr>
            <w:r w:rsidRPr="00C63C36">
              <w:rPr>
                <w:rStyle w:val="FontStyle56"/>
                <w:rFonts w:eastAsiaTheme="minorEastAsia"/>
                <w:sz w:val="24"/>
                <w:szCs w:val="24"/>
              </w:rPr>
              <w:t xml:space="preserve">Тема 5.1. </w:t>
            </w:r>
            <w:r w:rsidRPr="00C63C36">
              <w:rPr>
                <w:rStyle w:val="FontStyle56"/>
                <w:rFonts w:eastAsiaTheme="minorEastAsia"/>
                <w:b w:val="0"/>
                <w:bCs w:val="0"/>
                <w:sz w:val="24"/>
                <w:szCs w:val="24"/>
              </w:rPr>
              <w:t>Соревнование социальных систем. Современный мир.</w:t>
            </w:r>
          </w:p>
        </w:tc>
        <w:tc>
          <w:tcPr>
            <w:tcW w:w="1559" w:type="dxa"/>
          </w:tcPr>
          <w:p w:rsidR="007A4A23" w:rsidRPr="00C63C36" w:rsidRDefault="007A4A23" w:rsidP="00C63C36">
            <w:pPr>
              <w:widowControl/>
              <w:jc w:val="both"/>
              <w:rPr>
                <w:rStyle w:val="FontStyle56"/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4A23" w:rsidRPr="00C63C36" w:rsidRDefault="007A4A23" w:rsidP="00C63C36">
            <w:pPr>
              <w:widowControl/>
              <w:jc w:val="both"/>
              <w:rPr>
                <w:rStyle w:val="FontStyle56"/>
                <w:rFonts w:eastAsia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4A23" w:rsidRPr="00C63C36" w:rsidRDefault="007A4A23" w:rsidP="00C63C36">
            <w:pPr>
              <w:widowControl/>
              <w:jc w:val="both"/>
              <w:rPr>
                <w:rStyle w:val="FontStyle56"/>
                <w:rFonts w:eastAsiaTheme="minorEastAsia"/>
                <w:sz w:val="24"/>
                <w:szCs w:val="24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Послевоенное устройство мира. Начало «холодной войны»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Представлять, используя карту, характеристику важнейших изменений, произошедших в мире после Второй мировой войны.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Раскрывать причины и последствия укрепления статуса СССР как великой державы. </w:t>
            </w:r>
          </w:p>
          <w:p w:rsidR="00C67688" w:rsidRPr="00C63C36" w:rsidRDefault="00C67688" w:rsidP="00C60526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причины создания и основы деятельности ООН. </w:t>
            </w:r>
          </w:p>
          <w:p w:rsidR="00C67688" w:rsidRPr="00C63C36" w:rsidRDefault="00C67688" w:rsidP="00C60526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 xml:space="preserve">Объяснять причины формирования двух военно-политических блоков.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анализ карты.</w:t>
            </w:r>
          </w:p>
        </w:tc>
        <w:tc>
          <w:tcPr>
            <w:tcW w:w="1559" w:type="dxa"/>
            <w:vMerge w:val="restart"/>
          </w:tcPr>
          <w:p w:rsidR="00C67688" w:rsidRPr="007A4A23" w:rsidRDefault="00C67688" w:rsidP="00A8695E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701" w:type="dxa"/>
            <w:vMerge w:val="restart"/>
          </w:tcPr>
          <w:p w:rsidR="00C67688" w:rsidRPr="007A4A23" w:rsidRDefault="00C67688" w:rsidP="00A8695E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4" w:type="dxa"/>
            <w:vMerge w:val="restart"/>
          </w:tcPr>
          <w:p w:rsidR="00C67688" w:rsidRPr="007A4A23" w:rsidRDefault="00C67688" w:rsidP="00A8695E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</w:t>
            </w:r>
            <w:r w:rsidR="00E66256">
              <w:t>проведения практических занятий</w:t>
            </w:r>
            <w:r w:rsidRPr="007A4A23">
              <w:t xml:space="preserve">, выполнения индивидуальных работ и домашних заданий или в режиме тренировочного тестирования в целях получения информации </w:t>
            </w:r>
          </w:p>
          <w:p w:rsidR="00C67688" w:rsidRPr="007A4A23" w:rsidRDefault="00C67688" w:rsidP="00A8695E">
            <w:r w:rsidRPr="007A4A23">
              <w:t xml:space="preserve">о выполнении обучающимся требуемых действий в процессе учебной деятельности, правильности выполнения требуемых действий, соответствии </w:t>
            </w:r>
            <w:r w:rsidRPr="007A4A23">
              <w:lastRenderedPageBreak/>
              <w:t xml:space="preserve">формы действия данному этапу усвоения учебного материала, формировании действия с должной мерой общения, освоения </w:t>
            </w:r>
          </w:p>
          <w:p w:rsidR="00C67688" w:rsidRPr="007A4A23" w:rsidRDefault="00C67688" w:rsidP="00A8695E">
            <w:r w:rsidRPr="007A4A23">
              <w:t xml:space="preserve">(в том числе автоматизированности, быстроты выполнения) </w:t>
            </w:r>
          </w:p>
          <w:p w:rsidR="00C67688" w:rsidRPr="007A4A23" w:rsidRDefault="00C67688" w:rsidP="00A8695E">
            <w:r w:rsidRPr="007A4A23">
              <w:t>и т.д.</w:t>
            </w: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Ведущие капиталистические страны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этапы научно-технического прогресса во второй половине ХХ – начале ХХI в., сущность научно-технической и информационной революций, их социальные последствия.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Раскрывать, в чём состоят наиболее значительные изменения в структуре общества во второй половине ХХ – начале XXI в., каковы причины и последствия этих изменений (на примере отдельных стран).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Представлять обзор политической истории США во второй половине ХХ – начале XXI в.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Высказывать суждение о том, в чём выражается, чем объясняется лидерство США в современном мире и каковы его последствия.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Раскрывать предпосылки, достижения и проблемы европейской интеграции.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подготовка презентации.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Страны Восточной Европы </w:t>
            </w:r>
          </w:p>
        </w:tc>
        <w:tc>
          <w:tcPr>
            <w:tcW w:w="5103" w:type="dxa"/>
          </w:tcPr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основные этапы в истории восточноевропейских стран второй половины XX </w:t>
            </w:r>
            <w:r w:rsidR="00A87E0F">
              <w:t>-</w:t>
            </w:r>
            <w:r w:rsidRPr="00C63C36">
              <w:t xml:space="preserve"> начала XXI в.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Собирать материалы и готовить презентацию о событиях в Венгрии в 1956 г. и в Чехословакии в 1968 г. </w:t>
            </w:r>
          </w:p>
          <w:p w:rsidR="00C67688" w:rsidRPr="00C63C36" w:rsidRDefault="00C67688" w:rsidP="00C60526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Объяснять и применять в историческом контексте понятия мировая социалистическая система, СЭВ, ОВД, Пражская весна, Солидарность, «бархатная революция», приватизация.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Систематизировать и анализировать информацию (в том числе из дополнительной литературы и СМИ) о развитии восточноевропейских стран в конце ХХ – начале ХХI в.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подготовка презентации.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Крушение колониальной системы </w:t>
            </w:r>
          </w:p>
        </w:tc>
        <w:tc>
          <w:tcPr>
            <w:tcW w:w="5103" w:type="dxa"/>
          </w:tcPr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этапы освобождения стран Азии и Африки от колониальной и полуколониальной зависимости, раскрывать особенности развития этих стран во второй половине ХХ – начале ХХI в.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этапы развития стран Азии и Африки после их освобождения от колониальной и полуколониальной зависимости.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Объяснять и применять в историческом контексте </w:t>
            </w:r>
            <w:r w:rsidRPr="00C63C36">
              <w:rPr>
                <w:i/>
                <w:iCs/>
              </w:rPr>
              <w:t>понятия страны социалистической ориентации,</w:t>
            </w:r>
            <w:r w:rsidR="00A87E0F">
              <w:rPr>
                <w:i/>
                <w:iCs/>
              </w:rPr>
              <w:t xml:space="preserve"> </w:t>
            </w:r>
            <w:r w:rsidRPr="00C63C36">
              <w:rPr>
                <w:i/>
                <w:iCs/>
              </w:rPr>
              <w:t xml:space="preserve">неоколониализм, «новые индустриальные страны», традиционализм, фундаментализм.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Индия, Пакистан, Китай </w:t>
            </w:r>
          </w:p>
        </w:tc>
        <w:tc>
          <w:tcPr>
            <w:tcW w:w="5103" w:type="dxa"/>
          </w:tcPr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особенности процесса национального освобождения и становления государственности в Индии и Пакистане.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Объяснять причины успехов в развитии Китая </w:t>
            </w:r>
            <w:r w:rsidRPr="00C63C36">
              <w:lastRenderedPageBreak/>
              <w:t xml:space="preserve">и Индии в конце ХХ – начале ХХI в., высказывать суждения о перспективах этих стран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Участвовать в дискуссии на тему «В чём причины успехов реформ в Китае: уроки для России» с привлечением работ историков и публицистов.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Страны Латинской Америки </w:t>
            </w:r>
          </w:p>
        </w:tc>
        <w:tc>
          <w:tcPr>
            <w:tcW w:w="5103" w:type="dxa"/>
          </w:tcPr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Сопоставлять реформистский и революционный пути решения социально-экономических противоречий в странах Латинской Америки, высказывать суждения об их результативности.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Объяснять и применять в историческом контексте понятия импортозамещающая индустриализация, национализация, хунта, «левый поворот».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Давать характеристику крупнейшим политическим деятелям Латинской Америки второй половины ХХ – начала ХХI в.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подготовка сообщений.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Международные отношения </w:t>
            </w:r>
          </w:p>
        </w:tc>
        <w:tc>
          <w:tcPr>
            <w:tcW w:w="5103" w:type="dxa"/>
          </w:tcPr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Объяснять сущность «холодной войны», ее влияния на историю второй половины ХХ в.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основные периоды и тенденции развития международных отношений в 1945 г. – начале XXI в.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Рассказывать, используя карту, о международных кризисах 1940-х – 1960-х гг.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Объяснять и применять в историческом контексте понятия биполярный мир, «холодная война», «железный занавес», НАТО, СЭВ, ОВД, международные кризисы, разрядка международной напряженности, «новое политическое мышление», региональная интеграция, глобализация.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Участвовать в обсуждении событий </w:t>
            </w:r>
            <w:r w:rsidRPr="00C63C36">
              <w:lastRenderedPageBreak/>
              <w:t xml:space="preserve">современной международной жизни (с привлечением материалов СМИ).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Развитие культуры </w:t>
            </w:r>
          </w:p>
        </w:tc>
        <w:tc>
          <w:tcPr>
            <w:tcW w:w="5103" w:type="dxa"/>
          </w:tcPr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>Характеризовать достижения в различных областях науки, показывать их влияние на развитие общества</w:t>
            </w:r>
          </w:p>
          <w:p w:rsidR="00C67688" w:rsidRPr="00C63C36" w:rsidRDefault="00C67688" w:rsidP="00C63C36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 xml:space="preserve">(в том числе с привлечением дополнительной литературы, СМИ, Интернета). </w:t>
            </w:r>
          </w:p>
          <w:p w:rsidR="00C67688" w:rsidRPr="00C63C36" w:rsidRDefault="00C67688" w:rsidP="00A87E0F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 xml:space="preserve">Объяснять и применять в историческом контексте понятия </w:t>
            </w:r>
            <w:r w:rsidRPr="00C63C36">
              <w:rPr>
                <w:i/>
                <w:iCs/>
              </w:rPr>
              <w:t>постмодернизм</w:t>
            </w:r>
            <w:r w:rsidRPr="00C63C36">
              <w:t xml:space="preserve">, </w:t>
            </w:r>
            <w:r w:rsidRPr="00C63C36">
              <w:rPr>
                <w:i/>
                <w:iCs/>
              </w:rPr>
              <w:t>массовая культура</w:t>
            </w:r>
            <w:r w:rsidRPr="00C63C36">
              <w:t xml:space="preserve">, </w:t>
            </w:r>
            <w:r w:rsidRPr="00C63C36">
              <w:rPr>
                <w:i/>
                <w:iCs/>
              </w:rPr>
              <w:t>поп-арт</w:t>
            </w:r>
            <w:r w:rsidRPr="00C63C36">
              <w:t xml:space="preserve">. </w:t>
            </w:r>
          </w:p>
          <w:p w:rsidR="00C67688" w:rsidRPr="00C63C36" w:rsidRDefault="00C67688" w:rsidP="00A87E0F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>Объяснять причины и последствия влияния глобализации на национальные культуры.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7A4A23" w:rsidRPr="00C63C36" w:rsidTr="00B71170">
        <w:trPr>
          <w:trHeight w:val="354"/>
        </w:trPr>
        <w:tc>
          <w:tcPr>
            <w:tcW w:w="9640" w:type="dxa"/>
            <w:gridSpan w:val="4"/>
            <w:vAlign w:val="center"/>
          </w:tcPr>
          <w:p w:rsidR="007A4A23" w:rsidRPr="00C63C36" w:rsidRDefault="007A4A23" w:rsidP="00B71170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>Тема 5.2. Апогей и кризис советской системы. 1945 – 1991 гг.</w:t>
            </w:r>
          </w:p>
        </w:tc>
        <w:tc>
          <w:tcPr>
            <w:tcW w:w="1559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bCs/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СССР в послевоенные годы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Систематизировать материал о развитии СССР в первые послевоенные годы, основных задачах и мероприятиях внутренней и внешней политики.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процесс возрождения различных сторон жизни советского общества в послевоенные годы.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Проводить поиск информации о жизни людей в послевоенные годы (привлекая мемуарную, художественную литературу).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Участвовать в подготовке презентации «Родной край (город) в первые послевоенные годы»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подготовка презентации.</w:t>
            </w:r>
          </w:p>
        </w:tc>
        <w:tc>
          <w:tcPr>
            <w:tcW w:w="1559" w:type="dxa"/>
            <w:vMerge w:val="restart"/>
          </w:tcPr>
          <w:p w:rsidR="00C67688" w:rsidRPr="007A4A23" w:rsidRDefault="00C67688" w:rsidP="00A8695E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701" w:type="dxa"/>
            <w:vMerge w:val="restart"/>
          </w:tcPr>
          <w:p w:rsidR="00C67688" w:rsidRPr="007A4A23" w:rsidRDefault="00C67688" w:rsidP="00A8695E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4" w:type="dxa"/>
            <w:vMerge w:val="restart"/>
          </w:tcPr>
          <w:p w:rsidR="00C67688" w:rsidRPr="007A4A23" w:rsidRDefault="00C67688" w:rsidP="00A8695E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занятий, выполнения индивидуальных работ и домашних заданий или в режиме тренировочного тестирования в целях получения информации </w:t>
            </w:r>
          </w:p>
          <w:p w:rsidR="00C67688" w:rsidRPr="007A4A23" w:rsidRDefault="00C67688" w:rsidP="00A8695E">
            <w:r w:rsidRPr="007A4A23">
              <w:t xml:space="preserve">о выполнении обучающимся требуемых действий в </w:t>
            </w:r>
            <w:r w:rsidRPr="007A4A23">
              <w:lastRenderedPageBreak/>
              <w:t xml:space="preserve">процессе учебной деятельности, правильности выполнения требуемых действий, соответствии формы действия данному этапу усвоения учебного материала, формировании действия с должной мерой общения, освоения </w:t>
            </w:r>
          </w:p>
          <w:p w:rsidR="00C67688" w:rsidRPr="007A4A23" w:rsidRDefault="00C67688" w:rsidP="00A8695E">
            <w:r w:rsidRPr="007A4A23">
              <w:t xml:space="preserve">(в том числе автоматизированности, быстроты выполнения) </w:t>
            </w:r>
          </w:p>
          <w:p w:rsidR="00C67688" w:rsidRPr="007A4A23" w:rsidRDefault="00C67688" w:rsidP="00A8695E">
            <w:r w:rsidRPr="007A4A23">
              <w:t>и т.д.</w:t>
            </w: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СССР в 50-х — начале 60-х гг. XX в.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перемены в общественно-политической жизни СССР, новые подходы к решению хозяйственных и социальных проблем, реформы.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Проводить обзор достижений советской науки и техники во второй половине 1950-х – первой половине 1960-х гг. (с использованием научно-</w:t>
            </w:r>
            <w:r w:rsidRPr="00C63C36">
              <w:rPr>
                <w:color w:val="000000"/>
              </w:rPr>
              <w:lastRenderedPageBreak/>
              <w:t xml:space="preserve">популярной и справочной литературы), раскрывать их международное значение.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Устный опрос, анализ и оценка устных  ответов, подготовка сообщений.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СССР во второй половине 60-х — начале 80-х гг. XX в. </w:t>
            </w:r>
          </w:p>
        </w:tc>
        <w:tc>
          <w:tcPr>
            <w:tcW w:w="5103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Систематизировать материал о тенденциях и результатах экономического и социального развития СССР в 1965 – начале 1980-х гг. (в форме сообщения, конспекта).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Объяснять, в чем проявлялись противоречия в развитии науки и техники, художественной культуры в рассматриваемый период.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Проводить поиск информации о повседневной жизни, интересах советских людей в 1960-е – середине 1980-х гг. (в том числе, путем опроса родственников, людей старших поколений) </w:t>
            </w:r>
          </w:p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Оценивать государственную деятельность Л. И. Брежнева. </w:t>
            </w:r>
          </w:p>
          <w:p w:rsidR="00C67688" w:rsidRPr="00C63C36" w:rsidRDefault="00C67688" w:rsidP="00A87E0F">
            <w:pPr>
              <w:widowControl/>
              <w:jc w:val="both"/>
            </w:pPr>
            <w:r w:rsidRPr="00C63C36">
              <w:rPr>
                <w:color w:val="000000"/>
              </w:rPr>
              <w:t xml:space="preserve">Систематизировать материал о развитии международных отношений и внешней политике </w:t>
            </w:r>
            <w:r w:rsidRPr="00C63C36">
              <w:t xml:space="preserve">СССР (периоды улучшения и обострения международных отношений, ключевые события).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Устный опрос, анализ и оценка устных  ответов, подготовка сообщений. 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СССР в годы перестройки </w:t>
            </w:r>
          </w:p>
        </w:tc>
        <w:tc>
          <w:tcPr>
            <w:tcW w:w="5103" w:type="dxa"/>
          </w:tcPr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причины и предпосылки перестройки в СССР.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Объяснять и применять в историческом контексте понятия перестройка, гласность, плюрализм, парад суверенитетов.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Проводить поиск информации об изменениях в сфере экономики и общественной жизни в годы перестройки.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Составлять характеристику (политический портрет) М. С. Горбачева (с привлечением дополнительной литературы).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Участвовать в обсуждении вопросов о характере и последствиях перестройки, причинах кризиса советской системы и </w:t>
            </w:r>
            <w:r w:rsidRPr="00C63C36">
              <w:lastRenderedPageBreak/>
              <w:t xml:space="preserve">распада СССР, высказывать и аргументировать свое мнение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Устный опрос, анализ и оценка устных  ответов, подготовка сообщений.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b/>
                <w:bCs/>
                <w:color w:val="000000"/>
              </w:rPr>
            </w:pPr>
            <w:r w:rsidRPr="00C63C36">
              <w:rPr>
                <w:b/>
                <w:bCs/>
                <w:color w:val="000000"/>
              </w:rPr>
              <w:lastRenderedPageBreak/>
              <w:t xml:space="preserve">Развитие советской культуры (1945 – 1991 гг.) </w:t>
            </w:r>
          </w:p>
        </w:tc>
        <w:tc>
          <w:tcPr>
            <w:tcW w:w="5103" w:type="dxa"/>
          </w:tcPr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особенности развития советской науке в разные периоды второй половины ХХ в.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Подготовить сравнительную таблицу «Научно-технические открытия стран Запада и СССР в 1950 – 1970-е гг.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Рассказывать о выдающихся произведениях литературы и искусства.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Объяснять, в чем заключалась противоречивость партийной культурной политики.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</w:pPr>
            <w:r w:rsidRPr="00C63C36">
              <w:t xml:space="preserve">Рассказывать о развитии отечественной культуры в 1960–1980-е гг., характеризовать творчество ее выдающихся представителей.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Устный опрос, анализ и оценка устных  ответов, подготовка сообщений.</w:t>
            </w:r>
          </w:p>
        </w:tc>
        <w:tc>
          <w:tcPr>
            <w:tcW w:w="1559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</w:p>
        </w:tc>
      </w:tr>
      <w:tr w:rsidR="007A4A23" w:rsidRPr="00C63C36" w:rsidTr="00B71170">
        <w:trPr>
          <w:trHeight w:val="426"/>
        </w:trPr>
        <w:tc>
          <w:tcPr>
            <w:tcW w:w="9640" w:type="dxa"/>
            <w:gridSpan w:val="4"/>
            <w:vAlign w:val="center"/>
          </w:tcPr>
          <w:p w:rsidR="007A4A23" w:rsidRPr="00C63C36" w:rsidRDefault="007A4A23" w:rsidP="00B71170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>Тема 5.3. Российская Федерация на рубеже ХХ – ХХI в.</w:t>
            </w:r>
          </w:p>
        </w:tc>
        <w:tc>
          <w:tcPr>
            <w:tcW w:w="1559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7A4A23" w:rsidRPr="00C63C36" w:rsidRDefault="007A4A23" w:rsidP="00C63C36">
            <w:pPr>
              <w:widowControl/>
              <w:jc w:val="both"/>
              <w:rPr>
                <w:b/>
                <w:bCs/>
                <w:color w:val="000000"/>
              </w:rPr>
            </w:pPr>
          </w:p>
        </w:tc>
      </w:tr>
      <w:tr w:rsidR="00C67688" w:rsidRPr="00C63C36" w:rsidTr="0087416A">
        <w:trPr>
          <w:trHeight w:val="714"/>
        </w:trPr>
        <w:tc>
          <w:tcPr>
            <w:tcW w:w="2127" w:type="dxa"/>
            <w:gridSpan w:val="2"/>
          </w:tcPr>
          <w:p w:rsidR="00C67688" w:rsidRPr="00C63C36" w:rsidRDefault="00C67688" w:rsidP="00C63C36">
            <w:pPr>
              <w:widowControl/>
              <w:rPr>
                <w:color w:val="000000"/>
              </w:rPr>
            </w:pPr>
            <w:r w:rsidRPr="00C63C36">
              <w:rPr>
                <w:b/>
                <w:bCs/>
                <w:color w:val="000000"/>
              </w:rPr>
              <w:t xml:space="preserve">Россия в конце ХХ – начале ХХI в. </w:t>
            </w:r>
          </w:p>
        </w:tc>
        <w:tc>
          <w:tcPr>
            <w:tcW w:w="5103" w:type="dxa"/>
          </w:tcPr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Объяснять</w:t>
            </w:r>
            <w:r w:rsidRPr="00C63C36">
              <w:rPr>
                <w:i/>
                <w:iCs/>
                <w:color w:val="000000"/>
              </w:rPr>
              <w:t xml:space="preserve">, </w:t>
            </w:r>
            <w:r w:rsidRPr="00C63C36">
              <w:rPr>
                <w:color w:val="000000"/>
              </w:rPr>
              <w:t xml:space="preserve">в чем заключались трудности перехода к рыночной экономике, привлекая свидетельства современников.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Характеризовать темпы, масштабы, характер и социально-экономические последствия приватизации в России.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Сравнивать Конституцию России 1993 г. Конституцией СССР 1977 г. по самостоятельно сформулированным вопросам.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 xml:space="preserve">Объяснять причины военно-политического кризиса в Чечне и способы его разрешения в середине 1990-х гг. </w:t>
            </w:r>
          </w:p>
          <w:p w:rsidR="00C67688" w:rsidRPr="00C63C36" w:rsidRDefault="00C67688" w:rsidP="00A87E0F">
            <w:pPr>
              <w:pStyle w:val="af0"/>
              <w:widowControl/>
              <w:tabs>
                <w:tab w:val="left" w:pos="317"/>
              </w:tabs>
              <w:ind w:left="34"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t>Давать оценку итогам развития РФ в 1990-е  г.г.</w:t>
            </w:r>
          </w:p>
          <w:p w:rsidR="00C67688" w:rsidRPr="00C63C36" w:rsidRDefault="00C67688" w:rsidP="00A87E0F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 xml:space="preserve">Систематизировать и раскрывать основные направления реформаторской деятельности </w:t>
            </w:r>
            <w:r w:rsidRPr="00C63C36">
              <w:lastRenderedPageBreak/>
              <w:t xml:space="preserve">руководства РФ в начале ХХI в. </w:t>
            </w:r>
          </w:p>
          <w:p w:rsidR="00C67688" w:rsidRPr="00C63C36" w:rsidRDefault="00C67688" w:rsidP="00A87E0F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 xml:space="preserve">Рассказывать о государственных символах России в контексте формирования нового образа страны. </w:t>
            </w:r>
          </w:p>
          <w:p w:rsidR="00C67688" w:rsidRPr="00C63C36" w:rsidRDefault="00C67688" w:rsidP="00A87E0F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 xml:space="preserve">Представлять краткую характеристику основных политических партий современной России, назвать их лидеров. </w:t>
            </w:r>
          </w:p>
          <w:p w:rsidR="00C67688" w:rsidRPr="00C63C36" w:rsidRDefault="00C67688" w:rsidP="00A87E0F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 xml:space="preserve">Называть глобальные проблемы и вызовы, с которыми столкнулась России в ХХI в. </w:t>
            </w:r>
          </w:p>
          <w:p w:rsidR="00C67688" w:rsidRPr="00C63C36" w:rsidRDefault="00C67688" w:rsidP="00A87E0F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ключевые события политической истории современной России в XXI в. </w:t>
            </w:r>
          </w:p>
          <w:p w:rsidR="00C67688" w:rsidRPr="00C63C36" w:rsidRDefault="00C67688" w:rsidP="00A87E0F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 xml:space="preserve">Систематизировать материалы печати и телевидения об актуальных проблемах и событиях в жизни современного российского общества, представлять их в виде обзора, реферата. </w:t>
            </w:r>
          </w:p>
          <w:p w:rsidR="00C67688" w:rsidRPr="00C63C36" w:rsidRDefault="00C67688" w:rsidP="00A87E0F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 xml:space="preserve">Проводить обзор текущей информации телевидения и прессы о внешнеполитической деятельности руководителей страны. </w:t>
            </w:r>
          </w:p>
          <w:p w:rsidR="00C67688" w:rsidRPr="00C63C36" w:rsidRDefault="00C67688" w:rsidP="00A87E0F">
            <w:pPr>
              <w:pStyle w:val="Default"/>
              <w:tabs>
                <w:tab w:val="left" w:pos="317"/>
              </w:tabs>
              <w:ind w:left="34"/>
              <w:jc w:val="both"/>
            </w:pPr>
            <w:r w:rsidRPr="00C63C36">
              <w:t xml:space="preserve">Характеризовать место и роль России в современном мире. </w:t>
            </w:r>
          </w:p>
        </w:tc>
        <w:tc>
          <w:tcPr>
            <w:tcW w:w="2410" w:type="dxa"/>
          </w:tcPr>
          <w:p w:rsidR="00C67688" w:rsidRPr="00C63C36" w:rsidRDefault="00C67688" w:rsidP="00C63C36">
            <w:pPr>
              <w:widowControl/>
              <w:jc w:val="both"/>
              <w:rPr>
                <w:color w:val="000000"/>
              </w:rPr>
            </w:pPr>
            <w:r w:rsidRPr="00C63C36">
              <w:rPr>
                <w:color w:val="000000"/>
              </w:rPr>
              <w:lastRenderedPageBreak/>
              <w:t>Устный и письменный опрос, анализ и оценка устных  ответов, подготовка сообщений.</w:t>
            </w:r>
          </w:p>
        </w:tc>
        <w:tc>
          <w:tcPr>
            <w:tcW w:w="1559" w:type="dxa"/>
          </w:tcPr>
          <w:p w:rsidR="00C67688" w:rsidRPr="007A4A23" w:rsidRDefault="00C67688" w:rsidP="00A8695E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701" w:type="dxa"/>
          </w:tcPr>
          <w:p w:rsidR="00C67688" w:rsidRPr="007A4A23" w:rsidRDefault="00C67688" w:rsidP="00A8695E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4" w:type="dxa"/>
          </w:tcPr>
          <w:p w:rsidR="00C67688" w:rsidRPr="007A4A23" w:rsidRDefault="00C67688" w:rsidP="00A8695E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занятий, выполнения индивидуальных работ и домашних заданий или в режиме тренировочного тестирования в целях получения информации </w:t>
            </w:r>
          </w:p>
          <w:p w:rsidR="002457B9" w:rsidRPr="007A4A23" w:rsidRDefault="00C67688" w:rsidP="002457B9">
            <w:r w:rsidRPr="007A4A23">
              <w:lastRenderedPageBreak/>
              <w:t>о выполнении обучающимся требуемых действий в процессе учебной деятельности, правильности выполнения требуемых действий, соответствии формы действия данному этапу усвоения учебного материала, формировании действия с д</w:t>
            </w:r>
            <w:r>
              <w:t>олжной мерой общения, освоения</w:t>
            </w:r>
            <w:r w:rsidR="002457B9">
              <w:t xml:space="preserve"> </w:t>
            </w:r>
            <w:r w:rsidR="002457B9">
              <w:br/>
            </w:r>
            <w:r w:rsidR="002457B9" w:rsidRPr="007A4A23">
              <w:t xml:space="preserve">(в том числе автоматизированности, быстроты выполнения) </w:t>
            </w:r>
          </w:p>
          <w:p w:rsidR="00C67688" w:rsidRPr="007A4A23" w:rsidRDefault="002457B9" w:rsidP="002457B9">
            <w:r w:rsidRPr="007A4A23">
              <w:t>и т.д</w:t>
            </w:r>
            <w:r w:rsidR="00C67688">
              <w:t xml:space="preserve">. </w:t>
            </w:r>
          </w:p>
        </w:tc>
      </w:tr>
      <w:tr w:rsidR="00816E4E" w:rsidRPr="00C63C36" w:rsidTr="0087416A">
        <w:trPr>
          <w:trHeight w:val="714"/>
        </w:trPr>
        <w:tc>
          <w:tcPr>
            <w:tcW w:w="2127" w:type="dxa"/>
            <w:gridSpan w:val="2"/>
          </w:tcPr>
          <w:p w:rsidR="00816E4E" w:rsidRPr="00C63C36" w:rsidRDefault="00816E4E" w:rsidP="00C63C3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</w:tcPr>
          <w:p w:rsidR="00816E4E" w:rsidRPr="00C63C36" w:rsidRDefault="00816E4E" w:rsidP="00816E4E">
            <w:pPr>
              <w:pStyle w:val="af0"/>
              <w:widowControl/>
              <w:tabs>
                <w:tab w:val="left" w:pos="317"/>
              </w:tabs>
              <w:ind w:left="34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816E4E" w:rsidRPr="002457B9" w:rsidRDefault="00816E4E" w:rsidP="00A8695E">
            <w:pPr>
              <w:jc w:val="both"/>
            </w:pPr>
            <w:r w:rsidRPr="002457B9">
              <w:t xml:space="preserve">Тестирование </w:t>
            </w:r>
          </w:p>
        </w:tc>
        <w:tc>
          <w:tcPr>
            <w:tcW w:w="1559" w:type="dxa"/>
          </w:tcPr>
          <w:p w:rsidR="00816E4E" w:rsidRPr="002457B9" w:rsidRDefault="00816E4E" w:rsidP="00A8695E">
            <w:pPr>
              <w:jc w:val="both"/>
            </w:pPr>
            <w:r w:rsidRPr="002457B9">
              <w:t>Рубежный контроль</w:t>
            </w:r>
          </w:p>
        </w:tc>
        <w:tc>
          <w:tcPr>
            <w:tcW w:w="1701" w:type="dxa"/>
          </w:tcPr>
          <w:p w:rsidR="00816E4E" w:rsidRPr="002457B9" w:rsidRDefault="00816E4E" w:rsidP="00A8695E">
            <w:r w:rsidRPr="002457B9">
              <w:t xml:space="preserve">Оценивает учебные действия (умения, знания, практический опыт) </w:t>
            </w:r>
            <w:r w:rsidRPr="002457B9">
              <w:lastRenderedPageBreak/>
              <w:t>обучающихся по завершению изучения раздела дисциплины с целью оценивания уровня освоения программного материала</w:t>
            </w:r>
          </w:p>
        </w:tc>
        <w:tc>
          <w:tcPr>
            <w:tcW w:w="1984" w:type="dxa"/>
          </w:tcPr>
          <w:p w:rsidR="00816E4E" w:rsidRPr="002457B9" w:rsidRDefault="00816E4E" w:rsidP="00A8695E">
            <w:r w:rsidRPr="002457B9">
              <w:lastRenderedPageBreak/>
              <w:t xml:space="preserve">Форма и срок проведения рубежного контроля определяются преподавателем с учетом </w:t>
            </w:r>
            <w:r w:rsidRPr="002457B9">
              <w:lastRenderedPageBreak/>
              <w:t>индивидуальных психофизических особенностей обучающихся.</w:t>
            </w:r>
          </w:p>
        </w:tc>
      </w:tr>
      <w:tr w:rsidR="00816E4E" w:rsidRPr="00C63C36" w:rsidTr="0087416A">
        <w:trPr>
          <w:trHeight w:val="714"/>
        </w:trPr>
        <w:tc>
          <w:tcPr>
            <w:tcW w:w="2127" w:type="dxa"/>
            <w:gridSpan w:val="2"/>
          </w:tcPr>
          <w:p w:rsidR="00816E4E" w:rsidRPr="00C63C36" w:rsidRDefault="00816E4E" w:rsidP="00C63C36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</w:tcPr>
          <w:p w:rsidR="00816E4E" w:rsidRPr="00C63C36" w:rsidRDefault="00816E4E" w:rsidP="00816E4E">
            <w:pPr>
              <w:pStyle w:val="af0"/>
              <w:widowControl/>
              <w:tabs>
                <w:tab w:val="left" w:pos="317"/>
              </w:tabs>
              <w:ind w:left="34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816E4E" w:rsidRPr="002457B9" w:rsidRDefault="00816E4E" w:rsidP="00A8695E">
            <w:r w:rsidRPr="002457B9">
              <w:t>Дифференцированный зачет</w:t>
            </w:r>
          </w:p>
        </w:tc>
        <w:tc>
          <w:tcPr>
            <w:tcW w:w="1559" w:type="dxa"/>
          </w:tcPr>
          <w:p w:rsidR="00816E4E" w:rsidRPr="002457B9" w:rsidRDefault="00816E4E" w:rsidP="00A8695E">
            <w:pPr>
              <w:tabs>
                <w:tab w:val="left" w:pos="323"/>
              </w:tabs>
              <w:ind w:left="40"/>
            </w:pPr>
            <w:r w:rsidRPr="002457B9">
              <w:t>Промежуточная аттестация</w:t>
            </w:r>
          </w:p>
        </w:tc>
        <w:tc>
          <w:tcPr>
            <w:tcW w:w="1701" w:type="dxa"/>
          </w:tcPr>
          <w:p w:rsidR="00816E4E" w:rsidRPr="002457B9" w:rsidRDefault="00816E4E" w:rsidP="00A8695E">
            <w:r w:rsidRPr="002457B9">
              <w:t>Оценивает учебные действия (умения, знания, практический опыт обучающихся) по завершению изучения дисциплины с целью оценивания уровня освоения программного материала</w:t>
            </w:r>
          </w:p>
        </w:tc>
        <w:tc>
          <w:tcPr>
            <w:tcW w:w="1984" w:type="dxa"/>
          </w:tcPr>
          <w:p w:rsidR="00816E4E" w:rsidRPr="002457B9" w:rsidRDefault="00816E4E" w:rsidP="00A8695E">
            <w:r w:rsidRPr="002457B9">
              <w:t xml:space="preserve">Промежуточная аттестация может проводиться в несколько этапов. Для этого рекомендуется использовать рубежный контроль, который является контрольной точкой по завершению изучения раздела дисциплины и её разделов с целью оценивания </w:t>
            </w:r>
            <w:r w:rsidRPr="002457B9">
              <w:lastRenderedPageBreak/>
              <w:t xml:space="preserve">уровня освоения программного материала. </w:t>
            </w:r>
          </w:p>
        </w:tc>
      </w:tr>
    </w:tbl>
    <w:p w:rsidR="0047413D" w:rsidRDefault="0047413D" w:rsidP="00900C97">
      <w:pPr>
        <w:widowControl/>
        <w:autoSpaceDE/>
        <w:autoSpaceDN/>
        <w:adjustRightInd/>
      </w:pPr>
    </w:p>
    <w:p w:rsidR="0047413D" w:rsidRDefault="0047413D" w:rsidP="00900C97">
      <w:pPr>
        <w:widowControl/>
        <w:autoSpaceDE/>
        <w:autoSpaceDN/>
        <w:adjustRightInd/>
        <w:sectPr w:rsidR="0047413D" w:rsidSect="007A53E6">
          <w:pgSz w:w="16838" w:h="11906" w:orient="landscape" w:code="9"/>
          <w:pgMar w:top="1418" w:right="1134" w:bottom="851" w:left="1134" w:header="709" w:footer="709" w:gutter="0"/>
          <w:cols w:space="708"/>
          <w:docGrid w:linePitch="360"/>
        </w:sectPr>
      </w:pPr>
    </w:p>
    <w:p w:rsidR="004123FA" w:rsidRPr="00A04853" w:rsidRDefault="004123FA" w:rsidP="00256F24">
      <w:pPr>
        <w:pStyle w:val="Style1"/>
        <w:widowControl/>
        <w:numPr>
          <w:ilvl w:val="0"/>
          <w:numId w:val="11"/>
        </w:numPr>
        <w:tabs>
          <w:tab w:val="left" w:pos="426"/>
        </w:tabs>
        <w:ind w:left="0" w:right="864" w:firstLine="0"/>
        <w:jc w:val="center"/>
        <w:rPr>
          <w:rStyle w:val="FontStyle56"/>
          <w:sz w:val="28"/>
          <w:szCs w:val="28"/>
        </w:rPr>
      </w:pPr>
      <w:r w:rsidRPr="00A04853">
        <w:rPr>
          <w:rStyle w:val="FontStyle56"/>
          <w:bCs w:val="0"/>
          <w:sz w:val="28"/>
          <w:szCs w:val="28"/>
        </w:rPr>
        <w:lastRenderedPageBreak/>
        <w:t>УЧЕБНО-МЕТОДИЧЕСКОЕ И МАТЕРИАЛЬНО- ТЕХНИЧЕСКОЕ</w:t>
      </w:r>
      <w:r w:rsidR="00A04853" w:rsidRPr="00A04853">
        <w:rPr>
          <w:rStyle w:val="FontStyle56"/>
          <w:bCs w:val="0"/>
          <w:sz w:val="28"/>
          <w:szCs w:val="28"/>
        </w:rPr>
        <w:t xml:space="preserve"> </w:t>
      </w:r>
      <w:r w:rsidRPr="00A04853">
        <w:rPr>
          <w:rStyle w:val="FontStyle56"/>
          <w:bCs w:val="0"/>
          <w:sz w:val="28"/>
          <w:szCs w:val="28"/>
        </w:rPr>
        <w:t>ОБЕСПЕЧЕН</w:t>
      </w:r>
      <w:r w:rsidR="00A04853">
        <w:rPr>
          <w:rStyle w:val="FontStyle56"/>
          <w:bCs w:val="0"/>
          <w:sz w:val="28"/>
          <w:szCs w:val="28"/>
        </w:rPr>
        <w:t>ИЕ ПРОГРАММЫ УЧЕБНОЙ ДИСЦИПЛИНЫИСТОРИЯ</w:t>
      </w:r>
    </w:p>
    <w:p w:rsidR="004123FA" w:rsidRPr="00A04853" w:rsidRDefault="004123FA" w:rsidP="004123FA">
      <w:pPr>
        <w:widowControl/>
        <w:jc w:val="both"/>
        <w:rPr>
          <w:rStyle w:val="FontStyle56"/>
          <w:sz w:val="28"/>
          <w:szCs w:val="28"/>
        </w:rPr>
      </w:pPr>
    </w:p>
    <w:p w:rsidR="005B49ED" w:rsidRPr="00A04853" w:rsidRDefault="005B49ED" w:rsidP="005B49ED">
      <w:pPr>
        <w:widowControl/>
        <w:ind w:firstLine="709"/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Освоени</w:t>
      </w:r>
      <w:r w:rsidR="00416890">
        <w:rPr>
          <w:color w:val="000000"/>
          <w:sz w:val="28"/>
          <w:szCs w:val="28"/>
        </w:rPr>
        <w:t>е программы учебной дисциплины История</w:t>
      </w:r>
      <w:r w:rsidRPr="00A04853">
        <w:rPr>
          <w:color w:val="000000"/>
          <w:sz w:val="28"/>
          <w:szCs w:val="28"/>
        </w:rPr>
        <w:t xml:space="preserve"> осуществляется на базе учебного кабинета</w:t>
      </w:r>
      <w:r w:rsidR="00416890">
        <w:rPr>
          <w:color w:val="000000"/>
          <w:sz w:val="28"/>
          <w:szCs w:val="28"/>
        </w:rPr>
        <w:t xml:space="preserve"> </w:t>
      </w:r>
      <w:r w:rsidR="00A94C9E" w:rsidRPr="00A04853">
        <w:rPr>
          <w:color w:val="000000"/>
          <w:sz w:val="28"/>
          <w:szCs w:val="28"/>
        </w:rPr>
        <w:t xml:space="preserve">гуманитарных и социально-экономических </w:t>
      </w:r>
      <w:r w:rsidRPr="00A04853">
        <w:rPr>
          <w:color w:val="000000"/>
          <w:sz w:val="28"/>
          <w:szCs w:val="28"/>
        </w:rPr>
        <w:t xml:space="preserve">дисциплин. </w:t>
      </w:r>
    </w:p>
    <w:p w:rsidR="005B49ED" w:rsidRPr="00A04853" w:rsidRDefault="00416890" w:rsidP="005B49ED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Помещение кабинета </w:t>
      </w:r>
      <w:r w:rsidR="005B49ED" w:rsidRPr="00A04853">
        <w:rPr>
          <w:color w:val="000000"/>
          <w:sz w:val="28"/>
          <w:szCs w:val="28"/>
        </w:rPr>
        <w:t>удовлетворяет требованиям Санитарно-эпидем</w:t>
      </w:r>
      <w:r>
        <w:rPr>
          <w:color w:val="000000"/>
          <w:sz w:val="28"/>
          <w:szCs w:val="28"/>
        </w:rPr>
        <w:t>иологических правил и норм</w:t>
      </w:r>
      <w:r w:rsidR="005B49ED" w:rsidRPr="00A04853">
        <w:rPr>
          <w:color w:val="000000"/>
          <w:sz w:val="28"/>
          <w:szCs w:val="28"/>
        </w:rPr>
        <w:t xml:space="preserve">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 </w:t>
      </w:r>
    </w:p>
    <w:p w:rsidR="005B49ED" w:rsidRPr="00A04853" w:rsidRDefault="005B49ED" w:rsidP="005B49ED">
      <w:pPr>
        <w:widowControl/>
        <w:ind w:firstLine="709"/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В кабинете имеется мультимедийное оборудование, посредством которого участники образовательного процесса могут просматривать визуальную информацию по истории, презентации, видеоматериалы, иные документы. </w:t>
      </w:r>
    </w:p>
    <w:p w:rsidR="005B49ED" w:rsidRPr="00A04853" w:rsidRDefault="005B49ED" w:rsidP="005B49ED">
      <w:pPr>
        <w:widowControl/>
        <w:ind w:firstLine="709"/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В состав учебно-методического и материально-технического обеспечения программы учебной дисцип</w:t>
      </w:r>
      <w:r w:rsidR="00416890">
        <w:rPr>
          <w:color w:val="000000"/>
          <w:sz w:val="28"/>
          <w:szCs w:val="28"/>
        </w:rPr>
        <w:t>лины История</w:t>
      </w:r>
      <w:r w:rsidRPr="00A04853">
        <w:rPr>
          <w:color w:val="000000"/>
          <w:sz w:val="28"/>
          <w:szCs w:val="28"/>
        </w:rPr>
        <w:t xml:space="preserve"> входят: </w:t>
      </w:r>
    </w:p>
    <w:p w:rsidR="005B49ED" w:rsidRPr="00A04853" w:rsidRDefault="005B49ED" w:rsidP="00256F24">
      <w:pPr>
        <w:pStyle w:val="af0"/>
        <w:widowControl/>
        <w:numPr>
          <w:ilvl w:val="0"/>
          <w:numId w:val="4"/>
        </w:numPr>
        <w:spacing w:after="57"/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наглядные пособия (атласы, карты и др.); </w:t>
      </w:r>
    </w:p>
    <w:p w:rsidR="005B49ED" w:rsidRPr="00A04853" w:rsidRDefault="005B49ED" w:rsidP="00256F24">
      <w:pPr>
        <w:pStyle w:val="af0"/>
        <w:widowControl/>
        <w:numPr>
          <w:ilvl w:val="0"/>
          <w:numId w:val="4"/>
        </w:numPr>
        <w:spacing w:after="57"/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информационно-коммуникативные средства; </w:t>
      </w:r>
    </w:p>
    <w:p w:rsidR="005B49ED" w:rsidRPr="00A04853" w:rsidRDefault="005B49ED" w:rsidP="00256F24">
      <w:pPr>
        <w:pStyle w:val="af0"/>
        <w:widowControl/>
        <w:numPr>
          <w:ilvl w:val="0"/>
          <w:numId w:val="4"/>
        </w:numPr>
        <w:spacing w:after="57"/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экранно-звуковые пособия; </w:t>
      </w:r>
    </w:p>
    <w:p w:rsidR="005B49ED" w:rsidRPr="00A04853" w:rsidRDefault="005B49ED" w:rsidP="00256F24">
      <w:pPr>
        <w:pStyle w:val="af0"/>
        <w:widowControl/>
        <w:numPr>
          <w:ilvl w:val="0"/>
          <w:numId w:val="4"/>
        </w:numPr>
        <w:spacing w:after="57"/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:rsidR="005B49ED" w:rsidRPr="00A04853" w:rsidRDefault="005B49ED" w:rsidP="00256F24">
      <w:pPr>
        <w:pStyle w:val="af0"/>
        <w:widowControl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библиотечный фонд. </w:t>
      </w:r>
    </w:p>
    <w:p w:rsidR="005B49ED" w:rsidRPr="00A04853" w:rsidRDefault="005B49ED" w:rsidP="005B49ED">
      <w:pPr>
        <w:widowControl/>
        <w:ind w:firstLine="709"/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В библиотечный фонд входят учебники, обеспечивающ</w:t>
      </w:r>
      <w:r w:rsidR="00416890">
        <w:rPr>
          <w:color w:val="000000"/>
          <w:sz w:val="28"/>
          <w:szCs w:val="28"/>
        </w:rPr>
        <w:t>ие освоение учебной дисциплины История, рекомендованные и</w:t>
      </w:r>
      <w:r w:rsidRPr="00A04853">
        <w:rPr>
          <w:color w:val="000000"/>
          <w:sz w:val="28"/>
          <w:szCs w:val="28"/>
        </w:rPr>
        <w:t xml:space="preserve">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5B49ED" w:rsidRPr="00A04853" w:rsidRDefault="005B49ED" w:rsidP="005B49ED">
      <w:pPr>
        <w:widowControl/>
        <w:ind w:firstLine="709"/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Библиотечный фонд дополнен энциклопедиями, справочниками, научной и научно-популярной литературой и др. по вопросам исторического образования. </w:t>
      </w:r>
    </w:p>
    <w:p w:rsidR="005B49ED" w:rsidRPr="00A04853" w:rsidRDefault="005B49ED" w:rsidP="005B49ED">
      <w:pPr>
        <w:widowControl/>
        <w:ind w:firstLine="709"/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В процессе освоени</w:t>
      </w:r>
      <w:r w:rsidR="00416890">
        <w:rPr>
          <w:color w:val="000000"/>
          <w:sz w:val="28"/>
          <w:szCs w:val="28"/>
        </w:rPr>
        <w:t>я программы учебной дисциплины История</w:t>
      </w:r>
      <w:r w:rsidRPr="00A04853">
        <w:rPr>
          <w:color w:val="000000"/>
          <w:sz w:val="28"/>
          <w:szCs w:val="28"/>
        </w:rPr>
        <w:t xml:space="preserve"> студенты имеют возможность доступа к электронным учебным материалам по истории, имеющи</w:t>
      </w:r>
      <w:r w:rsidR="00A04853">
        <w:rPr>
          <w:color w:val="000000"/>
          <w:sz w:val="28"/>
          <w:szCs w:val="28"/>
        </w:rPr>
        <w:t>м</w:t>
      </w:r>
      <w:r w:rsidRPr="00A04853">
        <w:rPr>
          <w:color w:val="000000"/>
          <w:sz w:val="28"/>
          <w:szCs w:val="28"/>
        </w:rPr>
        <w:t xml:space="preserve">ся в свободном доступе в системе Интернет (электронные книги, практикумы, тесты и др.). </w:t>
      </w:r>
    </w:p>
    <w:p w:rsidR="00416890" w:rsidRPr="00E66256" w:rsidRDefault="00A04853" w:rsidP="00E6625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contextualSpacing/>
        <w:jc w:val="both"/>
        <w:rPr>
          <w:bCs/>
          <w:i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416890" w:rsidRPr="00E66256">
        <w:rPr>
          <w:bCs/>
          <w:i/>
          <w:sz w:val="28"/>
          <w:szCs w:val="28"/>
        </w:rPr>
        <w:lastRenderedPageBreak/>
        <w:t>Оборудование кабинета для инвалидов и лиц с ОВЗ с нарушениями опорно-двигательного аппарата:</w:t>
      </w:r>
    </w:p>
    <w:p w:rsidR="00416890" w:rsidRPr="000B613C" w:rsidRDefault="00416890" w:rsidP="00E66256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240" w:line="240" w:lineRule="auto"/>
        <w:ind w:left="0" w:firstLine="709"/>
        <w:contextualSpacing/>
        <w:jc w:val="both"/>
        <w:rPr>
          <w:sz w:val="28"/>
          <w:szCs w:val="28"/>
        </w:rPr>
      </w:pPr>
      <w:r w:rsidRPr="000B613C">
        <w:rPr>
          <w:sz w:val="28"/>
          <w:szCs w:val="28"/>
        </w:rPr>
        <w:t xml:space="preserve">оборудование для видеоконференцсвязи (сервер, видеокамера, </w:t>
      </w:r>
      <w:r>
        <w:rPr>
          <w:sz w:val="28"/>
          <w:szCs w:val="28"/>
        </w:rPr>
        <w:t xml:space="preserve">акустические </w:t>
      </w:r>
      <w:r w:rsidRPr="000B613C">
        <w:rPr>
          <w:sz w:val="28"/>
          <w:szCs w:val="28"/>
        </w:rPr>
        <w:t>системы)</w:t>
      </w:r>
      <w:r>
        <w:rPr>
          <w:sz w:val="28"/>
          <w:szCs w:val="28"/>
        </w:rPr>
        <w:t>;</w:t>
      </w:r>
    </w:p>
    <w:p w:rsidR="00416890" w:rsidRPr="000B613C" w:rsidRDefault="00416890" w:rsidP="00256F24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0B613C">
        <w:rPr>
          <w:sz w:val="28"/>
          <w:szCs w:val="28"/>
        </w:rPr>
        <w:t xml:space="preserve">мобильный компьютерный класс из нотбуков </w:t>
      </w:r>
      <w:r w:rsidRPr="00BB0A39">
        <w:rPr>
          <w:sz w:val="28"/>
          <w:szCs w:val="28"/>
        </w:rPr>
        <w:t>HP</w:t>
      </w:r>
      <w:r>
        <w:rPr>
          <w:sz w:val="28"/>
          <w:szCs w:val="28"/>
        </w:rPr>
        <w:t>;</w:t>
      </w:r>
    </w:p>
    <w:p w:rsidR="00416890" w:rsidRPr="00BB0A39" w:rsidRDefault="00416890" w:rsidP="00256F24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BB0A39">
        <w:rPr>
          <w:sz w:val="28"/>
          <w:szCs w:val="28"/>
        </w:rPr>
        <w:t>вебкамера</w:t>
      </w:r>
      <w:r>
        <w:rPr>
          <w:sz w:val="28"/>
          <w:szCs w:val="28"/>
        </w:rPr>
        <w:t>;</w:t>
      </w:r>
    </w:p>
    <w:p w:rsidR="00416890" w:rsidRPr="00BB0A39" w:rsidRDefault="00416890" w:rsidP="00256F24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BB0A39">
        <w:rPr>
          <w:sz w:val="28"/>
          <w:szCs w:val="28"/>
        </w:rPr>
        <w:t>документ-камера</w:t>
      </w:r>
      <w:r>
        <w:rPr>
          <w:sz w:val="28"/>
          <w:szCs w:val="28"/>
        </w:rPr>
        <w:t>;</w:t>
      </w:r>
    </w:p>
    <w:p w:rsidR="00416890" w:rsidRPr="00BB0A39" w:rsidRDefault="00416890" w:rsidP="00256F24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BB0A39">
        <w:rPr>
          <w:sz w:val="28"/>
          <w:szCs w:val="28"/>
        </w:rPr>
        <w:t>интерактивный комплекс (интерактивная доска IQ Board PS S100, короткофокусный проектор Benq MX806ST, ноутбук Aser ASPIRE E5-521G-88VM</w:t>
      </w:r>
      <w:r w:rsidRPr="000B613C">
        <w:rPr>
          <w:sz w:val="28"/>
          <w:szCs w:val="28"/>
        </w:rPr>
        <w:t>);</w:t>
      </w:r>
    </w:p>
    <w:p w:rsidR="00416890" w:rsidRPr="000B613C" w:rsidRDefault="00416890" w:rsidP="00256F24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0B613C">
        <w:rPr>
          <w:sz w:val="28"/>
          <w:szCs w:val="28"/>
        </w:rPr>
        <w:t xml:space="preserve">компьютер (моноблок) </w:t>
      </w:r>
      <w:r w:rsidRPr="00BB0A39">
        <w:rPr>
          <w:sz w:val="28"/>
          <w:szCs w:val="28"/>
        </w:rPr>
        <w:t>AIO</w:t>
      </w:r>
      <w:r w:rsidRPr="000B613C">
        <w:rPr>
          <w:sz w:val="28"/>
          <w:szCs w:val="28"/>
        </w:rPr>
        <w:t xml:space="preserve"> </w:t>
      </w:r>
      <w:r w:rsidRPr="00BB0A39">
        <w:rPr>
          <w:sz w:val="28"/>
          <w:szCs w:val="28"/>
        </w:rPr>
        <w:t>A</w:t>
      </w:r>
      <w:r w:rsidRPr="000B613C">
        <w:rPr>
          <w:sz w:val="28"/>
          <w:szCs w:val="28"/>
        </w:rPr>
        <w:t xml:space="preserve">22 21.5" </w:t>
      </w:r>
      <w:r w:rsidRPr="00BB0A39">
        <w:rPr>
          <w:sz w:val="28"/>
          <w:szCs w:val="28"/>
        </w:rPr>
        <w:t>Intel</w:t>
      </w:r>
      <w:r w:rsidRPr="000B613C">
        <w:rPr>
          <w:sz w:val="28"/>
          <w:szCs w:val="28"/>
        </w:rPr>
        <w:t xml:space="preserve"> </w:t>
      </w:r>
      <w:r w:rsidRPr="00BB0A39">
        <w:rPr>
          <w:sz w:val="28"/>
          <w:szCs w:val="28"/>
        </w:rPr>
        <w:t>Pentium</w:t>
      </w:r>
      <w:r w:rsidRPr="000B613C">
        <w:rPr>
          <w:sz w:val="28"/>
          <w:szCs w:val="28"/>
        </w:rPr>
        <w:t xml:space="preserve"> </w:t>
      </w:r>
      <w:r w:rsidRPr="00BB0A39">
        <w:rPr>
          <w:sz w:val="28"/>
          <w:szCs w:val="28"/>
        </w:rPr>
        <w:t>CPU</w:t>
      </w:r>
      <w:r w:rsidRPr="000B613C">
        <w:rPr>
          <w:sz w:val="28"/>
          <w:szCs w:val="28"/>
        </w:rPr>
        <w:t xml:space="preserve"> </w:t>
      </w:r>
      <w:r w:rsidRPr="00BB0A39">
        <w:rPr>
          <w:sz w:val="28"/>
          <w:szCs w:val="28"/>
        </w:rPr>
        <w:t>G</w:t>
      </w:r>
      <w:r w:rsidRPr="000B613C">
        <w:rPr>
          <w:sz w:val="28"/>
          <w:szCs w:val="28"/>
        </w:rPr>
        <w:t>3220 с предустановленной операционной системой, пакетом офисных приложений в комплекте</w:t>
      </w:r>
      <w:r>
        <w:rPr>
          <w:sz w:val="28"/>
          <w:szCs w:val="28"/>
        </w:rPr>
        <w:t>;</w:t>
      </w:r>
    </w:p>
    <w:p w:rsidR="00416890" w:rsidRPr="00BB0A39" w:rsidRDefault="00416890" w:rsidP="00256F24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BB0A39">
        <w:rPr>
          <w:sz w:val="28"/>
          <w:szCs w:val="28"/>
        </w:rPr>
        <w:t>интерактивная трибуна</w:t>
      </w:r>
      <w:r>
        <w:rPr>
          <w:sz w:val="28"/>
          <w:szCs w:val="28"/>
        </w:rPr>
        <w:t>;</w:t>
      </w:r>
    </w:p>
    <w:p w:rsidR="00416890" w:rsidRPr="000B613C" w:rsidRDefault="00416890" w:rsidP="00256F24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0B613C">
        <w:rPr>
          <w:sz w:val="28"/>
          <w:szCs w:val="28"/>
        </w:rPr>
        <w:t>информационный терминал со встроенной информационной индукционной петлей с сенсорным экраном</w:t>
      </w:r>
      <w:r>
        <w:rPr>
          <w:sz w:val="28"/>
          <w:szCs w:val="28"/>
        </w:rPr>
        <w:t>;</w:t>
      </w:r>
    </w:p>
    <w:p w:rsidR="00416890" w:rsidRPr="000B613C" w:rsidRDefault="00416890" w:rsidP="00256F24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0B613C">
        <w:rPr>
          <w:sz w:val="28"/>
          <w:szCs w:val="28"/>
        </w:rPr>
        <w:t>стол с микролифтом для лиц с нарушением ОДА</w:t>
      </w:r>
      <w:r>
        <w:rPr>
          <w:sz w:val="28"/>
          <w:szCs w:val="28"/>
        </w:rPr>
        <w:t>.</w:t>
      </w:r>
    </w:p>
    <w:p w:rsidR="00416890" w:rsidRPr="00BB0A39" w:rsidRDefault="00416890" w:rsidP="0041689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</w:p>
    <w:p w:rsidR="00416890" w:rsidRPr="00E66256" w:rsidRDefault="00416890" w:rsidP="00E6625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contextualSpacing/>
        <w:jc w:val="both"/>
        <w:rPr>
          <w:bCs/>
          <w:i/>
          <w:sz w:val="28"/>
          <w:szCs w:val="28"/>
        </w:rPr>
      </w:pPr>
      <w:r w:rsidRPr="00E66256">
        <w:rPr>
          <w:bCs/>
          <w:i/>
          <w:sz w:val="28"/>
          <w:szCs w:val="28"/>
        </w:rPr>
        <w:t>Оборудование кабинета для инвалидов и лиц с ОВЗ с нарушениями зрения:</w:t>
      </w:r>
    </w:p>
    <w:p w:rsidR="00416890" w:rsidRPr="00CB01CE" w:rsidRDefault="00416890" w:rsidP="00E66256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24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B01CE">
        <w:rPr>
          <w:sz w:val="28"/>
          <w:szCs w:val="28"/>
        </w:rPr>
        <w:t>исплей Брайля</w:t>
      </w:r>
      <w:r>
        <w:rPr>
          <w:sz w:val="28"/>
          <w:szCs w:val="28"/>
        </w:rPr>
        <w:t>;</w:t>
      </w:r>
    </w:p>
    <w:p w:rsidR="00416890" w:rsidRPr="000B613C" w:rsidRDefault="00416890" w:rsidP="00256F24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B613C">
        <w:rPr>
          <w:sz w:val="28"/>
          <w:szCs w:val="28"/>
        </w:rPr>
        <w:t>ашина сканирующая и читающая текст</w:t>
      </w:r>
      <w:r>
        <w:rPr>
          <w:sz w:val="28"/>
          <w:szCs w:val="28"/>
        </w:rPr>
        <w:t>;</w:t>
      </w:r>
    </w:p>
    <w:p w:rsidR="00416890" w:rsidRPr="000B613C" w:rsidRDefault="00416890" w:rsidP="00256F24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B613C">
        <w:rPr>
          <w:sz w:val="28"/>
          <w:szCs w:val="28"/>
        </w:rPr>
        <w:t>рограмма экранного доступа с речью и поддержкой Брайля</w:t>
      </w:r>
      <w:r>
        <w:rPr>
          <w:sz w:val="28"/>
          <w:szCs w:val="28"/>
        </w:rPr>
        <w:t>;</w:t>
      </w:r>
    </w:p>
    <w:p w:rsidR="00416890" w:rsidRPr="00CB01CE" w:rsidRDefault="00416890" w:rsidP="00256F24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B01CE">
        <w:rPr>
          <w:sz w:val="28"/>
          <w:szCs w:val="28"/>
        </w:rPr>
        <w:t>лектронный ручной увеличитель</w:t>
      </w:r>
      <w:r>
        <w:rPr>
          <w:sz w:val="28"/>
          <w:szCs w:val="28"/>
        </w:rPr>
        <w:t>;</w:t>
      </w:r>
    </w:p>
    <w:p w:rsidR="00416890" w:rsidRPr="00CB01CE" w:rsidRDefault="00416890" w:rsidP="00256F24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B01CE">
        <w:rPr>
          <w:sz w:val="28"/>
          <w:szCs w:val="28"/>
        </w:rPr>
        <w:t>ортативный видеоувеличитель</w:t>
      </w:r>
      <w:r>
        <w:rPr>
          <w:sz w:val="28"/>
          <w:szCs w:val="28"/>
        </w:rPr>
        <w:t>;</w:t>
      </w:r>
    </w:p>
    <w:p w:rsidR="00416890" w:rsidRPr="000B613C" w:rsidRDefault="00416890" w:rsidP="00256F24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B613C">
        <w:rPr>
          <w:sz w:val="28"/>
          <w:szCs w:val="28"/>
        </w:rPr>
        <w:t>борудование для видеоконференцсвязи (сервер, видеокамера, акустические</w:t>
      </w:r>
      <w:r>
        <w:rPr>
          <w:sz w:val="28"/>
          <w:szCs w:val="28"/>
        </w:rPr>
        <w:t xml:space="preserve"> </w:t>
      </w:r>
      <w:r w:rsidRPr="000B613C">
        <w:rPr>
          <w:sz w:val="28"/>
          <w:szCs w:val="28"/>
        </w:rPr>
        <w:t>системы - 4 шт.)</w:t>
      </w:r>
      <w:r>
        <w:rPr>
          <w:sz w:val="28"/>
          <w:szCs w:val="28"/>
        </w:rPr>
        <w:t>;</w:t>
      </w:r>
    </w:p>
    <w:p w:rsidR="00416890" w:rsidRPr="000B613C" w:rsidRDefault="00416890" w:rsidP="00256F24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B613C">
        <w:rPr>
          <w:sz w:val="28"/>
          <w:szCs w:val="28"/>
        </w:rPr>
        <w:t>обильный компьютерный класс из 12 но</w:t>
      </w:r>
      <w:r w:rsidR="006847E1">
        <w:rPr>
          <w:sz w:val="28"/>
          <w:szCs w:val="28"/>
        </w:rPr>
        <w:t>у</w:t>
      </w:r>
      <w:r w:rsidRPr="000B613C">
        <w:rPr>
          <w:sz w:val="28"/>
          <w:szCs w:val="28"/>
        </w:rPr>
        <w:t xml:space="preserve">тбуков </w:t>
      </w:r>
      <w:r w:rsidRPr="00CB01CE">
        <w:rPr>
          <w:sz w:val="28"/>
          <w:szCs w:val="28"/>
        </w:rPr>
        <w:t>HP</w:t>
      </w:r>
      <w:r>
        <w:rPr>
          <w:sz w:val="28"/>
          <w:szCs w:val="28"/>
        </w:rPr>
        <w:t>;</w:t>
      </w:r>
    </w:p>
    <w:p w:rsidR="00416890" w:rsidRPr="00CB01CE" w:rsidRDefault="00416890" w:rsidP="00256F24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B01CE">
        <w:rPr>
          <w:sz w:val="28"/>
          <w:szCs w:val="28"/>
        </w:rPr>
        <w:t>ебкамера</w:t>
      </w:r>
      <w:r>
        <w:rPr>
          <w:sz w:val="28"/>
          <w:szCs w:val="28"/>
        </w:rPr>
        <w:t>;</w:t>
      </w:r>
    </w:p>
    <w:p w:rsidR="00416890" w:rsidRPr="00BB0A39" w:rsidRDefault="00416890" w:rsidP="00256F24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B01CE">
        <w:rPr>
          <w:sz w:val="28"/>
          <w:szCs w:val="28"/>
        </w:rPr>
        <w:t>окумент</w:t>
      </w:r>
      <w:r w:rsidRPr="00BB0A39">
        <w:rPr>
          <w:sz w:val="28"/>
          <w:szCs w:val="28"/>
        </w:rPr>
        <w:t>-камера</w:t>
      </w:r>
      <w:r>
        <w:rPr>
          <w:sz w:val="28"/>
          <w:szCs w:val="28"/>
        </w:rPr>
        <w:t>.</w:t>
      </w:r>
    </w:p>
    <w:p w:rsidR="00416890" w:rsidRPr="00BB0A39" w:rsidRDefault="00416890" w:rsidP="00416890">
      <w:pPr>
        <w:pStyle w:val="23"/>
        <w:keepNext/>
        <w:keepLines/>
        <w:tabs>
          <w:tab w:val="left" w:pos="426"/>
        </w:tabs>
        <w:spacing w:after="0" w:line="240" w:lineRule="auto"/>
        <w:ind w:left="426"/>
        <w:contextualSpacing/>
        <w:jc w:val="both"/>
        <w:rPr>
          <w:sz w:val="28"/>
          <w:szCs w:val="28"/>
        </w:rPr>
      </w:pPr>
    </w:p>
    <w:p w:rsidR="00416890" w:rsidRPr="00E66256" w:rsidRDefault="00416890" w:rsidP="00E6625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contextualSpacing/>
        <w:jc w:val="both"/>
        <w:rPr>
          <w:bCs/>
          <w:i/>
          <w:sz w:val="28"/>
          <w:szCs w:val="28"/>
        </w:rPr>
      </w:pPr>
      <w:r w:rsidRPr="00E66256">
        <w:rPr>
          <w:bCs/>
          <w:i/>
          <w:sz w:val="28"/>
          <w:szCs w:val="28"/>
        </w:rPr>
        <w:t>Оборудование кабинета для инвалидов и лиц с ОВЗ с нарушениями слуха:</w:t>
      </w:r>
    </w:p>
    <w:p w:rsidR="00416890" w:rsidRPr="000B613C" w:rsidRDefault="00416890" w:rsidP="00E66256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24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A43D7B">
        <w:rPr>
          <w:sz w:val="28"/>
          <w:szCs w:val="28"/>
        </w:rPr>
        <w:t>втоматизированное</w:t>
      </w:r>
      <w:r w:rsidRPr="000B613C">
        <w:rPr>
          <w:sz w:val="28"/>
          <w:szCs w:val="28"/>
        </w:rPr>
        <w:t xml:space="preserve"> рабочее место ученика с нарушением слуха</w:t>
      </w:r>
      <w:r>
        <w:rPr>
          <w:sz w:val="28"/>
          <w:szCs w:val="28"/>
        </w:rPr>
        <w:t>;</w:t>
      </w:r>
    </w:p>
    <w:p w:rsidR="00416890" w:rsidRPr="00BB0A39" w:rsidRDefault="00416890" w:rsidP="00256F24">
      <w:pPr>
        <w:pStyle w:val="23"/>
        <w:keepNext/>
        <w:keepLines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BB0A39">
        <w:rPr>
          <w:sz w:val="28"/>
          <w:szCs w:val="28"/>
        </w:rPr>
        <w:t>тационарная информационная индукционная система для слабослышащих</w:t>
      </w:r>
      <w:r>
        <w:rPr>
          <w:sz w:val="28"/>
          <w:szCs w:val="28"/>
        </w:rPr>
        <w:t>.</w:t>
      </w:r>
    </w:p>
    <w:p w:rsidR="00A04853" w:rsidRDefault="00A04853">
      <w:pPr>
        <w:widowControl/>
        <w:autoSpaceDE/>
        <w:autoSpaceDN/>
        <w:adjustRightInd/>
        <w:rPr>
          <w:b/>
          <w:bCs/>
          <w:color w:val="000000"/>
          <w:sz w:val="28"/>
          <w:szCs w:val="28"/>
        </w:rPr>
      </w:pPr>
    </w:p>
    <w:p w:rsidR="00416890" w:rsidRDefault="00416890">
      <w:pPr>
        <w:widowControl/>
        <w:autoSpaceDE/>
        <w:autoSpaceDN/>
        <w:adjustRightInd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007329" w:rsidRPr="00A04853" w:rsidRDefault="00007329" w:rsidP="00256F24">
      <w:pPr>
        <w:pStyle w:val="Style1"/>
        <w:widowControl/>
        <w:numPr>
          <w:ilvl w:val="0"/>
          <w:numId w:val="11"/>
        </w:numPr>
        <w:tabs>
          <w:tab w:val="left" w:pos="426"/>
        </w:tabs>
        <w:ind w:left="0" w:right="864" w:firstLine="0"/>
        <w:jc w:val="center"/>
        <w:rPr>
          <w:color w:val="000000"/>
          <w:sz w:val="28"/>
          <w:szCs w:val="28"/>
        </w:rPr>
      </w:pPr>
      <w:r w:rsidRPr="00A04853">
        <w:rPr>
          <w:b/>
          <w:bCs/>
          <w:color w:val="000000"/>
          <w:sz w:val="28"/>
          <w:szCs w:val="28"/>
        </w:rPr>
        <w:lastRenderedPageBreak/>
        <w:t xml:space="preserve">РЕКОМЕНДУЕМАЯ ЛИТЕРАТУРА </w:t>
      </w:r>
    </w:p>
    <w:p w:rsidR="009F2F48" w:rsidRPr="00A04853" w:rsidRDefault="009F2F48" w:rsidP="00A409A1">
      <w:pPr>
        <w:widowControl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07329" w:rsidRDefault="00007329" w:rsidP="00A409A1">
      <w:pPr>
        <w:widowControl/>
        <w:jc w:val="center"/>
        <w:rPr>
          <w:b/>
          <w:bCs/>
          <w:i/>
          <w:iCs/>
          <w:color w:val="000000"/>
          <w:sz w:val="28"/>
          <w:szCs w:val="28"/>
        </w:rPr>
      </w:pPr>
      <w:r w:rsidRPr="00A04853">
        <w:rPr>
          <w:b/>
          <w:bCs/>
          <w:i/>
          <w:iCs/>
          <w:color w:val="000000"/>
          <w:sz w:val="28"/>
          <w:szCs w:val="28"/>
        </w:rPr>
        <w:t>Для студентов</w:t>
      </w:r>
    </w:p>
    <w:p w:rsidR="00416890" w:rsidRPr="00A04853" w:rsidRDefault="00416890" w:rsidP="00A409A1">
      <w:pPr>
        <w:widowControl/>
        <w:jc w:val="center"/>
        <w:rPr>
          <w:color w:val="000000"/>
          <w:sz w:val="28"/>
          <w:szCs w:val="28"/>
        </w:rPr>
      </w:pPr>
    </w:p>
    <w:p w:rsidR="00977C39" w:rsidRPr="00A04853" w:rsidRDefault="00977C39" w:rsidP="00256F24">
      <w:pPr>
        <w:pStyle w:val="af0"/>
        <w:widowControl/>
        <w:numPr>
          <w:ilvl w:val="0"/>
          <w:numId w:val="5"/>
        </w:numPr>
        <w:ind w:left="426" w:hanging="426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Аверьянов К. А., Ромашов С. А. Смутное время: Российское государство в начале ХVII в.: исторический атлас. –М., 2015.</w:t>
      </w:r>
    </w:p>
    <w:p w:rsidR="00977C39" w:rsidRPr="00A04853" w:rsidRDefault="00977C39" w:rsidP="00256F24">
      <w:pPr>
        <w:pStyle w:val="af0"/>
        <w:widowControl/>
        <w:numPr>
          <w:ilvl w:val="0"/>
          <w:numId w:val="5"/>
        </w:numPr>
        <w:ind w:left="426" w:hanging="426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Артасов И. А. Данилов А. А., Крицкая Н. Ф., Мельникова О. Н. Я сдам ЕГЭ! История: модульный курс: практикум и диагностика. –М., 2017.</w:t>
      </w:r>
    </w:p>
    <w:p w:rsidR="00977C39" w:rsidRPr="00A04853" w:rsidRDefault="00977C39" w:rsidP="00256F24">
      <w:pPr>
        <w:pStyle w:val="af0"/>
        <w:widowControl/>
        <w:numPr>
          <w:ilvl w:val="0"/>
          <w:numId w:val="5"/>
        </w:numPr>
        <w:ind w:left="426" w:hanging="426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Артемов В.в., Лубченков Ю.Н. История: в 2 ч.: учебник для студентов профессиональных образовательных организаций, осваивающих профессии и специальности СПО. – М., 2017</w:t>
      </w:r>
    </w:p>
    <w:p w:rsidR="00977C39" w:rsidRPr="00A04853" w:rsidRDefault="00977C39" w:rsidP="00256F24">
      <w:pPr>
        <w:pStyle w:val="af0"/>
        <w:widowControl/>
        <w:numPr>
          <w:ilvl w:val="0"/>
          <w:numId w:val="5"/>
        </w:numPr>
        <w:ind w:left="426" w:hanging="426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Артемов В.В., Лубченков Ю.Н. История: Дидактические материалы: учеб. пособие для студентов профессиональных образовательных организаций, осваивающих профессии и специальности СПО. – М., 2017</w:t>
      </w:r>
    </w:p>
    <w:p w:rsidR="00977C39" w:rsidRPr="00A04853" w:rsidRDefault="00977C39" w:rsidP="00256F24">
      <w:pPr>
        <w:pStyle w:val="af0"/>
        <w:widowControl/>
        <w:numPr>
          <w:ilvl w:val="0"/>
          <w:numId w:val="5"/>
        </w:numPr>
        <w:ind w:left="426" w:hanging="426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Артемов В.В., Лубченков Ю.Н. История: электронный учебно-методический комплекс.–М., 2017</w:t>
      </w:r>
    </w:p>
    <w:p w:rsidR="00977C39" w:rsidRPr="00A04853" w:rsidRDefault="00977C39" w:rsidP="00256F24">
      <w:pPr>
        <w:pStyle w:val="af0"/>
        <w:widowControl/>
        <w:numPr>
          <w:ilvl w:val="0"/>
          <w:numId w:val="5"/>
        </w:numPr>
        <w:ind w:left="426" w:hanging="426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Булдаков В. П., Леонтьева Т. Г. Война, породившая революцию. – М.,2015.</w:t>
      </w:r>
    </w:p>
    <w:p w:rsidR="00977C39" w:rsidRPr="00A04853" w:rsidRDefault="00977C39" w:rsidP="00256F24">
      <w:pPr>
        <w:pStyle w:val="af0"/>
        <w:widowControl/>
        <w:numPr>
          <w:ilvl w:val="0"/>
          <w:numId w:val="5"/>
        </w:numPr>
        <w:ind w:left="426" w:hanging="426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Вторая мировая война в истории человечества: 1939—1945 гг.</w:t>
      </w:r>
    </w:p>
    <w:p w:rsidR="00977C39" w:rsidRPr="00A04853" w:rsidRDefault="00977C39" w:rsidP="00256F24">
      <w:pPr>
        <w:pStyle w:val="af0"/>
        <w:widowControl/>
        <w:numPr>
          <w:ilvl w:val="0"/>
          <w:numId w:val="5"/>
        </w:numPr>
        <w:ind w:left="426" w:hanging="426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Материалы международной научной конференции / Под ред. С. В. Девятова и др. – М., 2015.</w:t>
      </w:r>
    </w:p>
    <w:p w:rsidR="00977C39" w:rsidRPr="00A04853" w:rsidRDefault="00977C39" w:rsidP="00256F24">
      <w:pPr>
        <w:pStyle w:val="af0"/>
        <w:widowControl/>
        <w:numPr>
          <w:ilvl w:val="0"/>
          <w:numId w:val="5"/>
        </w:numPr>
        <w:ind w:left="426" w:hanging="426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Дорожина Н. И. Современный урок истории. – М., 2017.</w:t>
      </w:r>
    </w:p>
    <w:p w:rsidR="00977C39" w:rsidRPr="00A04853" w:rsidRDefault="00977C39" w:rsidP="00256F24">
      <w:pPr>
        <w:pStyle w:val="af0"/>
        <w:widowControl/>
        <w:numPr>
          <w:ilvl w:val="0"/>
          <w:numId w:val="5"/>
        </w:numPr>
        <w:ind w:left="426" w:hanging="426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Древняя Русь в средневековом мире: энциклопедия. / Сост. Е. А.Мельникова, В. Я. Петрухин. –М., 2014.</w:t>
      </w:r>
    </w:p>
    <w:p w:rsidR="00977C39" w:rsidRPr="00A04853" w:rsidRDefault="00977C39" w:rsidP="00256F24">
      <w:pPr>
        <w:pStyle w:val="af0"/>
        <w:widowControl/>
        <w:numPr>
          <w:ilvl w:val="0"/>
          <w:numId w:val="5"/>
        </w:numPr>
        <w:ind w:left="426" w:hanging="426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Краткий курс истории ВКП(б). Текст и его история. В 2 ч. / Сост. М. В.Зеленов, Д. Бренденберг. – М., 2014.</w:t>
      </w:r>
    </w:p>
    <w:p w:rsidR="00977C39" w:rsidRPr="00A04853" w:rsidRDefault="00977C39" w:rsidP="00256F24">
      <w:pPr>
        <w:pStyle w:val="af0"/>
        <w:widowControl/>
        <w:numPr>
          <w:ilvl w:val="0"/>
          <w:numId w:val="5"/>
        </w:numPr>
        <w:ind w:left="426" w:hanging="426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Критический словарь Русской революции: 1914—1921 гг. / Сост. Э.Актон, У. Г. Розенберг, В. Ю. Черняев. СПб, 2014.</w:t>
      </w:r>
    </w:p>
    <w:p w:rsidR="00977C39" w:rsidRPr="00A04853" w:rsidRDefault="00977C39" w:rsidP="00256F24">
      <w:pPr>
        <w:pStyle w:val="af0"/>
        <w:widowControl/>
        <w:numPr>
          <w:ilvl w:val="0"/>
          <w:numId w:val="5"/>
        </w:numPr>
        <w:ind w:left="426" w:hanging="426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Мусатов В. Л. Второе «освобождение» Европы. –М., 2016.</w:t>
      </w:r>
    </w:p>
    <w:p w:rsidR="00977C39" w:rsidRPr="00A04853" w:rsidRDefault="00977C39" w:rsidP="00256F24">
      <w:pPr>
        <w:pStyle w:val="af0"/>
        <w:widowControl/>
        <w:numPr>
          <w:ilvl w:val="0"/>
          <w:numId w:val="5"/>
        </w:numPr>
        <w:ind w:left="426" w:hanging="426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Розенталь И. С., Валентинов Н. и другие. ХХ век глазами современников. –М., 2015.</w:t>
      </w:r>
    </w:p>
    <w:p w:rsidR="00977C39" w:rsidRPr="00A04853" w:rsidRDefault="00977C39" w:rsidP="00256F24">
      <w:pPr>
        <w:pStyle w:val="af0"/>
        <w:widowControl/>
        <w:numPr>
          <w:ilvl w:val="0"/>
          <w:numId w:val="5"/>
        </w:numPr>
        <w:ind w:left="426" w:hanging="426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Победа-70: реконструкция юбилея / Под ред. Г. А. Бордюгова. –М., 2015.</w:t>
      </w:r>
    </w:p>
    <w:p w:rsidR="00977C39" w:rsidRPr="00A04853" w:rsidRDefault="00977C39" w:rsidP="00256F24">
      <w:pPr>
        <w:pStyle w:val="af0"/>
        <w:widowControl/>
        <w:numPr>
          <w:ilvl w:val="0"/>
          <w:numId w:val="5"/>
        </w:numPr>
        <w:ind w:left="426" w:hanging="426"/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Формирование территории Российского государства. ХVI — начало ХХ в. (границы и геополитика) / Под ред. Е. П. Кудрявцевой. – М., 2015.</w:t>
      </w:r>
    </w:p>
    <w:p w:rsidR="00977C39" w:rsidRPr="00A04853" w:rsidRDefault="00977C39" w:rsidP="00977C39">
      <w:pPr>
        <w:pStyle w:val="af0"/>
        <w:widowControl/>
        <w:ind w:left="426"/>
        <w:jc w:val="both"/>
        <w:rPr>
          <w:color w:val="000000"/>
          <w:sz w:val="28"/>
          <w:szCs w:val="28"/>
        </w:rPr>
      </w:pPr>
    </w:p>
    <w:p w:rsidR="00007329" w:rsidRPr="00416890" w:rsidRDefault="00007329" w:rsidP="00977C39">
      <w:pPr>
        <w:pStyle w:val="af0"/>
        <w:widowControl/>
        <w:ind w:left="426"/>
        <w:jc w:val="center"/>
        <w:rPr>
          <w:b/>
          <w:i/>
          <w:color w:val="000000"/>
          <w:sz w:val="28"/>
          <w:szCs w:val="28"/>
        </w:rPr>
      </w:pPr>
      <w:r w:rsidRPr="00416890">
        <w:rPr>
          <w:b/>
          <w:i/>
          <w:color w:val="000000"/>
          <w:sz w:val="28"/>
          <w:szCs w:val="28"/>
        </w:rPr>
        <w:t>Для преподавателей</w:t>
      </w:r>
    </w:p>
    <w:p w:rsidR="00977C39" w:rsidRPr="00A04853" w:rsidRDefault="00977C39" w:rsidP="00977C39">
      <w:pPr>
        <w:pStyle w:val="af0"/>
        <w:widowControl/>
        <w:ind w:left="426"/>
        <w:jc w:val="center"/>
        <w:rPr>
          <w:b/>
          <w:color w:val="000000"/>
          <w:sz w:val="28"/>
          <w:szCs w:val="28"/>
        </w:rPr>
      </w:pPr>
    </w:p>
    <w:p w:rsidR="00977C39" w:rsidRPr="00A04853" w:rsidRDefault="00977C39" w:rsidP="00256F24">
      <w:pPr>
        <w:pStyle w:val="af0"/>
        <w:widowControl/>
        <w:numPr>
          <w:ilvl w:val="0"/>
          <w:numId w:val="7"/>
        </w:numPr>
        <w:ind w:left="426" w:hanging="426"/>
        <w:jc w:val="both"/>
        <w:rPr>
          <w:sz w:val="28"/>
          <w:szCs w:val="28"/>
        </w:rPr>
      </w:pPr>
      <w:r w:rsidRPr="00A04853">
        <w:rPr>
          <w:sz w:val="28"/>
          <w:szCs w:val="28"/>
        </w:rPr>
        <w:t>Об образовании в Российской Федерации: федер. закон от29.12. 2012 № 273-ФЗ (в ред. Федеральных законов от 07.05.2013 № 99-ФЗ, от07.06.2013 № 120-ФЗ, от 02.07.2013 № 170-ФЗ, от 23.07.2013 № 203-ФЗ, от25.11.2013 № 317-ФЗ, от 03.02.2014 № 11-ФЗ, от 03.02.2014 № 15-ФЗ, от05.05.2014 № 84-ФЗ, от 27.05.2014 № 135-ФЗ, от 04.06.2014 № 148-ФЗ, с изм.,внесенными Федеральным законом от 04.06.2014 № 145-ФЗ, в ред. От03.07.2016, с изм. от 19.12.2016.).</w:t>
      </w:r>
    </w:p>
    <w:p w:rsidR="00977C39" w:rsidRPr="00A04853" w:rsidRDefault="00007329" w:rsidP="00256F24">
      <w:pPr>
        <w:pStyle w:val="af0"/>
        <w:widowControl/>
        <w:numPr>
          <w:ilvl w:val="0"/>
          <w:numId w:val="7"/>
        </w:numPr>
        <w:ind w:left="426" w:hanging="426"/>
        <w:jc w:val="both"/>
        <w:rPr>
          <w:sz w:val="28"/>
          <w:szCs w:val="28"/>
        </w:rPr>
      </w:pPr>
      <w:r w:rsidRPr="00A04853">
        <w:rPr>
          <w:color w:val="000000"/>
          <w:sz w:val="28"/>
          <w:szCs w:val="28"/>
        </w:rPr>
        <w:lastRenderedPageBreak/>
        <w:t xml:space="preserve">Федеральный государственный образовательный стандарт среднего (полного) общего образования. Утв. Приказом Минобрнауки России от 17 мая 2012 г. № 413 </w:t>
      </w:r>
    </w:p>
    <w:p w:rsidR="00977C39" w:rsidRPr="00A04853" w:rsidRDefault="00977C39" w:rsidP="00256F24">
      <w:pPr>
        <w:pStyle w:val="af0"/>
        <w:widowControl/>
        <w:numPr>
          <w:ilvl w:val="0"/>
          <w:numId w:val="7"/>
        </w:numPr>
        <w:ind w:left="426" w:hanging="426"/>
        <w:jc w:val="both"/>
        <w:rPr>
          <w:color w:val="000000"/>
          <w:sz w:val="28"/>
          <w:szCs w:val="28"/>
        </w:rPr>
      </w:pPr>
      <w:r w:rsidRPr="00A04853">
        <w:rPr>
          <w:sz w:val="28"/>
          <w:szCs w:val="28"/>
        </w:rPr>
        <w:t>Приказ Министерства образования и науки РФ от 31 декабря 2015 г. N1578 "О внесении изменений в федеральный государственныйобразовательный стандарт среднего общего образования, утвержденныйприказом Министерства образования и науки Российской Федерации от 17 мая2012 г. N413"</w:t>
      </w:r>
    </w:p>
    <w:p w:rsidR="00977C39" w:rsidRPr="00A04853" w:rsidRDefault="00007329" w:rsidP="00256F24">
      <w:pPr>
        <w:pStyle w:val="af0"/>
        <w:widowControl/>
        <w:numPr>
          <w:ilvl w:val="0"/>
          <w:numId w:val="7"/>
        </w:numPr>
        <w:ind w:left="426" w:hanging="426"/>
        <w:jc w:val="both"/>
        <w:rPr>
          <w:b/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 </w:t>
      </w:r>
    </w:p>
    <w:p w:rsidR="00977C39" w:rsidRPr="00A04853" w:rsidRDefault="00977C39" w:rsidP="00256F24">
      <w:pPr>
        <w:pStyle w:val="af0"/>
        <w:widowControl/>
        <w:numPr>
          <w:ilvl w:val="0"/>
          <w:numId w:val="7"/>
        </w:numPr>
        <w:ind w:left="426" w:hanging="426"/>
        <w:jc w:val="both"/>
        <w:rPr>
          <w:color w:val="000000"/>
          <w:sz w:val="28"/>
          <w:szCs w:val="28"/>
        </w:rPr>
      </w:pPr>
      <w:r w:rsidRPr="00A04853">
        <w:rPr>
          <w:sz w:val="28"/>
          <w:szCs w:val="28"/>
        </w:rPr>
        <w:t>Примерная основная образовательная программа среднего общегообразования, одобренная решением федерального учебно-методическогообъединения по общему образованию (протокол от 28 июня 2016 г. № 2/16-з).</w:t>
      </w:r>
    </w:p>
    <w:p w:rsidR="00977C39" w:rsidRPr="00A04853" w:rsidRDefault="00007329" w:rsidP="00256F24">
      <w:pPr>
        <w:pStyle w:val="af0"/>
        <w:widowControl/>
        <w:numPr>
          <w:ilvl w:val="0"/>
          <w:numId w:val="7"/>
        </w:numPr>
        <w:ind w:left="426" w:hanging="426"/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Вяземский Е. Е. , Стрелова О. Ю. Уроки истории: думаем, спорим, размышляем. – М.: 2012 </w:t>
      </w:r>
    </w:p>
    <w:p w:rsidR="00977C39" w:rsidRPr="00A04853" w:rsidRDefault="00007329" w:rsidP="00256F24">
      <w:pPr>
        <w:pStyle w:val="af0"/>
        <w:widowControl/>
        <w:numPr>
          <w:ilvl w:val="0"/>
          <w:numId w:val="7"/>
        </w:numPr>
        <w:ind w:left="426" w:hanging="426"/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Вяземский Е. Е., Стрелова О. Ю. Педагогические подходы к реализации концепции единого учебника истории. – М.: 2015 </w:t>
      </w:r>
    </w:p>
    <w:p w:rsidR="00977C39" w:rsidRPr="00A04853" w:rsidRDefault="00007329" w:rsidP="00256F24">
      <w:pPr>
        <w:pStyle w:val="af0"/>
        <w:widowControl/>
        <w:numPr>
          <w:ilvl w:val="0"/>
          <w:numId w:val="7"/>
        </w:numPr>
        <w:ind w:left="426" w:hanging="426"/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История России. 1900 – 1946 гг. Книга для учителя / под ред. А. В. Филиппова, А. А. Данилова. – М.: 2010 </w:t>
      </w:r>
    </w:p>
    <w:p w:rsidR="00007329" w:rsidRPr="00A04853" w:rsidRDefault="00007329" w:rsidP="00256F24">
      <w:pPr>
        <w:pStyle w:val="af0"/>
        <w:widowControl/>
        <w:numPr>
          <w:ilvl w:val="0"/>
          <w:numId w:val="7"/>
        </w:numPr>
        <w:ind w:left="426" w:hanging="426"/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Концепция нового учебно-методического комплекса по отечественной истории // Вестник образования. – 2014. – Июль. – № 13. – С. 10 – 124. </w:t>
      </w:r>
    </w:p>
    <w:p w:rsidR="00416890" w:rsidRDefault="00416890" w:rsidP="00A409A1">
      <w:pPr>
        <w:widowControl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07329" w:rsidRDefault="00007329" w:rsidP="00A409A1">
      <w:pPr>
        <w:widowControl/>
        <w:jc w:val="center"/>
        <w:rPr>
          <w:b/>
          <w:bCs/>
          <w:i/>
          <w:iCs/>
          <w:color w:val="000000"/>
          <w:sz w:val="28"/>
          <w:szCs w:val="28"/>
        </w:rPr>
      </w:pPr>
      <w:r w:rsidRPr="00A04853">
        <w:rPr>
          <w:b/>
          <w:bCs/>
          <w:i/>
          <w:iCs/>
          <w:color w:val="000000"/>
          <w:sz w:val="28"/>
          <w:szCs w:val="28"/>
        </w:rPr>
        <w:t>Интернет-ресурсы</w:t>
      </w:r>
    </w:p>
    <w:p w:rsidR="00416890" w:rsidRPr="00A04853" w:rsidRDefault="00416890" w:rsidP="00A409A1">
      <w:pPr>
        <w:widowControl/>
        <w:jc w:val="center"/>
        <w:rPr>
          <w:color w:val="000000"/>
          <w:sz w:val="28"/>
          <w:szCs w:val="28"/>
        </w:rPr>
      </w:pP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http://www.gumer.info/ — Библиотека Гумер.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http://www.hist.msu.ru/ER/Etext/PICT/feudal.htm — Библиотека Исторического факультета МГУ.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http://www.plekhanovfound.ru/library/ — Библиотека социал-демократа.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http://www.bibliotekar.ru — Библиотекарь. Ру: электронная библиотека нехудожественной литературы по русской и мировой истории, искусству, культуре, прикладным наукам.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http://gpw.tellur.ru/ — Великая Отечественная: материалы о Великой Отечественной войне.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http://ru.wikipedia.org — Википедия: свободная энциклопедия.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http://ru.wikisource.org/ — Викитека: свободная библиотека.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http://www.wco.ru/icons/ — виртуальный каталог икон.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http://militera.lib.ru/ — военная литература: собрание текстов.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httр://сепtеr.fio.ru/som/getblob.asp/ — всемирная история для школьников.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lastRenderedPageBreak/>
        <w:t xml:space="preserve">http://world-war2.chat.ru/ — Вторая Мировая война в русском Интернете.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http://www.ostu.ru/personal/nikolaev/index.html — Геосинхрония: атлас всемирной истории.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httр://www.kulichki.com/~gumilev/HE1 — Древний Восток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httр://www.hе1lаdоs.гu — Древняя Греция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http://www.old-rus-maps.ru/ — европейские гравированные географические чертежи и карты России, изданные в XVI—XVIII столетиях.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http://biograf-book.narod.ru/ — избранные биографии: биографическая литература СССР.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http://www.magister.msk.ru/library/library.htm — Интернет-издательство «Библиотека»: Электронные издания произведений и биографических и критических материалов.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http://intellect-video.com/russian-history/ — история России и СССР: онлайн-видео.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http://www.historicus.ru/ — Историк: общественно-политический журнал.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http://history.tom.ru/ — история России от князей до Президента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http://statehistory.ru — История государства.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http://www.kulichki.com/grandwar/ — «Как наши деды воевали»: рассказы о военных конфликтах Российской империи.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http://www.raremaps.ru/ — коллекция старинных карт Российской империи.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http://old-maps.narod.ru/ — коллекция старинных карт территорий и городов России.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http://www.lectures.edu.ru/ — лекции по истории для любознательных.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http://mifologia.cjb.net — мифология народов мира.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http://www.krugosvet.ru/ — онлайн-энциклопедия «Кругосвет».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http://liber.rsuh.ru/section.html?id=1042 — оцифрованные редкие и ценные издания из фонда Научной библиотеки.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http://www.august-1914.ru/ — Первая мировая война: Интернет-проект.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http://9may.ru/ — проект-акция: «наша Победа. День за днём».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http://www.temples.ru/ — проект «Храмы России».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http://radzivil.chat.ru/ — Радзивиловская летопись с иллюстрациями.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http://www.borodulincollection.com/index.html — раритеты фотохроники СССР: 1917—1991 гг. (коллекция Льва Бородулина).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http://www.rusrevolution.info/ — революция и Гражданская война: Интернет-проект.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http://www.istrodina.com/ — Родина: российский исторический иллюстрированный журнал.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http://all-photo.ru/empire/index.ru.html — Российская империя в фотографиях. </w:t>
      </w:r>
    </w:p>
    <w:p w:rsidR="00007329" w:rsidRPr="00A04853" w:rsidRDefault="00007329" w:rsidP="00256F24">
      <w:pPr>
        <w:pStyle w:val="Style43"/>
        <w:widowControl/>
        <w:numPr>
          <w:ilvl w:val="0"/>
          <w:numId w:val="6"/>
        </w:numPr>
        <w:spacing w:line="240" w:lineRule="auto"/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http://fershal.narod.ru/ — российский мемуарий.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http://www.avorhist.ru/ — Русь Древняя и Удельная.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lastRenderedPageBreak/>
        <w:t xml:space="preserve">http://memoirs.ru/ — русские мемуары: Россия в дневниках и воспоминаниях.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http://www.scepsis.ru/library/history/page1/ — Скепсис: научно-просветительский журнал.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http://www.arhivtime.ru/ — следы времени: Интернет-архив старинных фотографий, открыток, документов.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http://www.sovmusic.ru/ — советская музыка.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http://www.infoliolib.info/ — университетская электронная библиотека Infolio.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http://www.hist.msu.ru/ER/Etext/index.html — электронная библиотека Исторического факультета МГУ им. М. В. Ломоносова </w:t>
      </w:r>
    </w:p>
    <w:p w:rsidR="00007329" w:rsidRPr="00A04853" w:rsidRDefault="00007329" w:rsidP="00256F24">
      <w:pPr>
        <w:pStyle w:val="af0"/>
        <w:widowControl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 xml:space="preserve">http://www.history.pu.ru/elbib/ — электронная библиотека исторического факультета СПбГУ. </w:t>
      </w:r>
    </w:p>
    <w:p w:rsidR="00007329" w:rsidRPr="00A04853" w:rsidRDefault="00007329" w:rsidP="00256F24">
      <w:pPr>
        <w:pStyle w:val="Style43"/>
        <w:widowControl/>
        <w:numPr>
          <w:ilvl w:val="0"/>
          <w:numId w:val="6"/>
        </w:numPr>
        <w:spacing w:line="240" w:lineRule="auto"/>
        <w:jc w:val="both"/>
        <w:rPr>
          <w:color w:val="000000"/>
          <w:sz w:val="28"/>
          <w:szCs w:val="28"/>
        </w:rPr>
      </w:pPr>
      <w:r w:rsidRPr="00A04853">
        <w:rPr>
          <w:color w:val="000000"/>
          <w:sz w:val="28"/>
          <w:szCs w:val="28"/>
        </w:rPr>
        <w:t>http://ec-dejavu.ru/ — энциклопедия культур DеjаVu.</w:t>
      </w:r>
    </w:p>
    <w:sectPr w:rsidR="00007329" w:rsidRPr="00A04853" w:rsidSect="009F2F4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3A5" w:rsidRDefault="002F43A5" w:rsidP="00AF1352">
      <w:r>
        <w:separator/>
      </w:r>
    </w:p>
  </w:endnote>
  <w:endnote w:type="continuationSeparator" w:id="1">
    <w:p w:rsidR="002F43A5" w:rsidRDefault="002F43A5" w:rsidP="00AF1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3A5" w:rsidRDefault="002F43A5" w:rsidP="00AF1352">
      <w:r>
        <w:separator/>
      </w:r>
    </w:p>
  </w:footnote>
  <w:footnote w:type="continuationSeparator" w:id="1">
    <w:p w:rsidR="002F43A5" w:rsidRDefault="002F43A5" w:rsidP="00AF1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9111"/>
      <w:docPartObj>
        <w:docPartGallery w:val="Page Numbers (Top of Page)"/>
        <w:docPartUnique/>
      </w:docPartObj>
    </w:sdtPr>
    <w:sdtContent>
      <w:p w:rsidR="00C63C36" w:rsidRDefault="001B0B3A">
        <w:pPr>
          <w:pStyle w:val="a6"/>
          <w:jc w:val="right"/>
        </w:pPr>
        <w:fldSimple w:instr=" PAGE   \* MERGEFORMAT ">
          <w:r w:rsidR="00E66256">
            <w:rPr>
              <w:noProof/>
            </w:rPr>
            <w:t>85</w:t>
          </w:r>
        </w:fldSimple>
      </w:p>
    </w:sdtContent>
  </w:sdt>
  <w:p w:rsidR="00C63C36" w:rsidRDefault="00C63C3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36" w:rsidRDefault="00C63C36" w:rsidP="00571063">
    <w:pPr>
      <w:pStyle w:val="a6"/>
      <w:ind w:left="720"/>
      <w:jc w:val="center"/>
    </w:pPr>
  </w:p>
  <w:p w:rsidR="00C63C36" w:rsidRDefault="00C63C3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3DFA"/>
    <w:multiLevelType w:val="hybridMultilevel"/>
    <w:tmpl w:val="CB10C4C0"/>
    <w:lvl w:ilvl="0" w:tplc="52E0E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F5D27"/>
    <w:multiLevelType w:val="multilevel"/>
    <w:tmpl w:val="866086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1383F00"/>
    <w:multiLevelType w:val="multilevel"/>
    <w:tmpl w:val="4D565E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14872202"/>
    <w:multiLevelType w:val="hybridMultilevel"/>
    <w:tmpl w:val="4B9C2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30414"/>
    <w:multiLevelType w:val="hybridMultilevel"/>
    <w:tmpl w:val="696CACE2"/>
    <w:lvl w:ilvl="0" w:tplc="51406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05285"/>
    <w:multiLevelType w:val="hybridMultilevel"/>
    <w:tmpl w:val="F34080A0"/>
    <w:lvl w:ilvl="0" w:tplc="7E7E2288">
      <w:start w:val="1"/>
      <w:numFmt w:val="bullet"/>
      <w:lvlText w:val="-"/>
      <w:lvlJc w:val="left"/>
      <w:pPr>
        <w:ind w:left="1429" w:hanging="360"/>
      </w:pPr>
      <w:rPr>
        <w:rFonts w:ascii="Cambria" w:hAnsi="Cambria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7A28ED"/>
    <w:multiLevelType w:val="hybridMultilevel"/>
    <w:tmpl w:val="85F4427E"/>
    <w:lvl w:ilvl="0" w:tplc="AF3E5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D66E04"/>
    <w:multiLevelType w:val="hybridMultilevel"/>
    <w:tmpl w:val="A7A6142E"/>
    <w:lvl w:ilvl="0" w:tplc="AF3E51A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44A41CF2"/>
    <w:multiLevelType w:val="hybridMultilevel"/>
    <w:tmpl w:val="72A0F1F2"/>
    <w:lvl w:ilvl="0" w:tplc="AF3E5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3E5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7343D"/>
    <w:multiLevelType w:val="hybridMultilevel"/>
    <w:tmpl w:val="A3207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A0374"/>
    <w:multiLevelType w:val="hybridMultilevel"/>
    <w:tmpl w:val="52DA08FC"/>
    <w:lvl w:ilvl="0" w:tplc="AF3E51A6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1">
    <w:nsid w:val="6F4B7011"/>
    <w:multiLevelType w:val="multilevel"/>
    <w:tmpl w:val="78CA5E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79A46822"/>
    <w:multiLevelType w:val="hybridMultilevel"/>
    <w:tmpl w:val="624A06DA"/>
    <w:lvl w:ilvl="0" w:tplc="675A60E8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173299"/>
    <w:rsid w:val="00000189"/>
    <w:rsid w:val="00000478"/>
    <w:rsid w:val="00000948"/>
    <w:rsid w:val="00003466"/>
    <w:rsid w:val="00004ED6"/>
    <w:rsid w:val="00005CE3"/>
    <w:rsid w:val="00007020"/>
    <w:rsid w:val="00007329"/>
    <w:rsid w:val="000109AF"/>
    <w:rsid w:val="00011916"/>
    <w:rsid w:val="000138CE"/>
    <w:rsid w:val="0001443B"/>
    <w:rsid w:val="00014882"/>
    <w:rsid w:val="00015218"/>
    <w:rsid w:val="000159FB"/>
    <w:rsid w:val="00015E9B"/>
    <w:rsid w:val="000165B2"/>
    <w:rsid w:val="000167D5"/>
    <w:rsid w:val="0001777F"/>
    <w:rsid w:val="00017AA4"/>
    <w:rsid w:val="00023586"/>
    <w:rsid w:val="00024F55"/>
    <w:rsid w:val="00024FF8"/>
    <w:rsid w:val="00026FD6"/>
    <w:rsid w:val="00030BEA"/>
    <w:rsid w:val="00031238"/>
    <w:rsid w:val="00031E7F"/>
    <w:rsid w:val="00033279"/>
    <w:rsid w:val="00034696"/>
    <w:rsid w:val="00035039"/>
    <w:rsid w:val="00036028"/>
    <w:rsid w:val="00036BE5"/>
    <w:rsid w:val="00036E53"/>
    <w:rsid w:val="00040EE1"/>
    <w:rsid w:val="00041F39"/>
    <w:rsid w:val="000431C9"/>
    <w:rsid w:val="00043F9F"/>
    <w:rsid w:val="000455A8"/>
    <w:rsid w:val="000458B3"/>
    <w:rsid w:val="00045A50"/>
    <w:rsid w:val="000503C5"/>
    <w:rsid w:val="00051888"/>
    <w:rsid w:val="000539AB"/>
    <w:rsid w:val="0005623B"/>
    <w:rsid w:val="000574C2"/>
    <w:rsid w:val="00057B26"/>
    <w:rsid w:val="0006068D"/>
    <w:rsid w:val="00060CC0"/>
    <w:rsid w:val="00061CB7"/>
    <w:rsid w:val="000621E2"/>
    <w:rsid w:val="000662BE"/>
    <w:rsid w:val="0006637A"/>
    <w:rsid w:val="00066A34"/>
    <w:rsid w:val="00066D69"/>
    <w:rsid w:val="00066E53"/>
    <w:rsid w:val="0006756B"/>
    <w:rsid w:val="00067EF0"/>
    <w:rsid w:val="00071C7E"/>
    <w:rsid w:val="00071CB7"/>
    <w:rsid w:val="00074119"/>
    <w:rsid w:val="000758D1"/>
    <w:rsid w:val="00075E23"/>
    <w:rsid w:val="000763AD"/>
    <w:rsid w:val="000779BB"/>
    <w:rsid w:val="00077A83"/>
    <w:rsid w:val="000810ED"/>
    <w:rsid w:val="00081F69"/>
    <w:rsid w:val="0008270C"/>
    <w:rsid w:val="00084AF7"/>
    <w:rsid w:val="00085205"/>
    <w:rsid w:val="000855AA"/>
    <w:rsid w:val="00085BFF"/>
    <w:rsid w:val="00090BC9"/>
    <w:rsid w:val="00091666"/>
    <w:rsid w:val="00092F60"/>
    <w:rsid w:val="000930C0"/>
    <w:rsid w:val="000931CD"/>
    <w:rsid w:val="0009399D"/>
    <w:rsid w:val="00094CFA"/>
    <w:rsid w:val="00095313"/>
    <w:rsid w:val="00095EE7"/>
    <w:rsid w:val="00096497"/>
    <w:rsid w:val="00097B90"/>
    <w:rsid w:val="00097BF6"/>
    <w:rsid w:val="000A0B8C"/>
    <w:rsid w:val="000A193F"/>
    <w:rsid w:val="000A22DF"/>
    <w:rsid w:val="000A2BB1"/>
    <w:rsid w:val="000A341C"/>
    <w:rsid w:val="000A3624"/>
    <w:rsid w:val="000A371A"/>
    <w:rsid w:val="000A4A7D"/>
    <w:rsid w:val="000A516D"/>
    <w:rsid w:val="000A558E"/>
    <w:rsid w:val="000B2485"/>
    <w:rsid w:val="000B25E8"/>
    <w:rsid w:val="000B2E71"/>
    <w:rsid w:val="000B441E"/>
    <w:rsid w:val="000B4AB2"/>
    <w:rsid w:val="000B5208"/>
    <w:rsid w:val="000B5BB5"/>
    <w:rsid w:val="000B7723"/>
    <w:rsid w:val="000C01F5"/>
    <w:rsid w:val="000C131C"/>
    <w:rsid w:val="000C1FA0"/>
    <w:rsid w:val="000C2696"/>
    <w:rsid w:val="000C2DD0"/>
    <w:rsid w:val="000C3B5D"/>
    <w:rsid w:val="000C4736"/>
    <w:rsid w:val="000C4BB3"/>
    <w:rsid w:val="000C5D4F"/>
    <w:rsid w:val="000C645E"/>
    <w:rsid w:val="000C7D0D"/>
    <w:rsid w:val="000D0668"/>
    <w:rsid w:val="000D37A1"/>
    <w:rsid w:val="000D429F"/>
    <w:rsid w:val="000D69E6"/>
    <w:rsid w:val="000D7058"/>
    <w:rsid w:val="000E033B"/>
    <w:rsid w:val="000E2209"/>
    <w:rsid w:val="000E66C4"/>
    <w:rsid w:val="000E6F3B"/>
    <w:rsid w:val="000E7B15"/>
    <w:rsid w:val="000F217B"/>
    <w:rsid w:val="000F3652"/>
    <w:rsid w:val="000F5564"/>
    <w:rsid w:val="000F736C"/>
    <w:rsid w:val="0010105F"/>
    <w:rsid w:val="00103300"/>
    <w:rsid w:val="00103528"/>
    <w:rsid w:val="0010404E"/>
    <w:rsid w:val="00107A71"/>
    <w:rsid w:val="00110677"/>
    <w:rsid w:val="00112571"/>
    <w:rsid w:val="00112AB1"/>
    <w:rsid w:val="00114349"/>
    <w:rsid w:val="00114435"/>
    <w:rsid w:val="00114F96"/>
    <w:rsid w:val="00116B0E"/>
    <w:rsid w:val="00117265"/>
    <w:rsid w:val="001176BA"/>
    <w:rsid w:val="001202E1"/>
    <w:rsid w:val="00120584"/>
    <w:rsid w:val="00120F89"/>
    <w:rsid w:val="001223DE"/>
    <w:rsid w:val="00122B29"/>
    <w:rsid w:val="00122EDD"/>
    <w:rsid w:val="001236F9"/>
    <w:rsid w:val="001249D7"/>
    <w:rsid w:val="00126258"/>
    <w:rsid w:val="0012660B"/>
    <w:rsid w:val="001304DC"/>
    <w:rsid w:val="00131B9E"/>
    <w:rsid w:val="0013243C"/>
    <w:rsid w:val="0013275A"/>
    <w:rsid w:val="00132E26"/>
    <w:rsid w:val="00135143"/>
    <w:rsid w:val="00135A9A"/>
    <w:rsid w:val="00135F71"/>
    <w:rsid w:val="001367B4"/>
    <w:rsid w:val="001373A2"/>
    <w:rsid w:val="00137903"/>
    <w:rsid w:val="00141200"/>
    <w:rsid w:val="00141EB6"/>
    <w:rsid w:val="001422FA"/>
    <w:rsid w:val="001433CF"/>
    <w:rsid w:val="0014347A"/>
    <w:rsid w:val="0014426D"/>
    <w:rsid w:val="0014579B"/>
    <w:rsid w:val="00146861"/>
    <w:rsid w:val="00147BF8"/>
    <w:rsid w:val="0015164C"/>
    <w:rsid w:val="00153D09"/>
    <w:rsid w:val="00153D3D"/>
    <w:rsid w:val="001542D0"/>
    <w:rsid w:val="00154DAD"/>
    <w:rsid w:val="001566B3"/>
    <w:rsid w:val="001575E0"/>
    <w:rsid w:val="00160C0A"/>
    <w:rsid w:val="001627BD"/>
    <w:rsid w:val="00162D4C"/>
    <w:rsid w:val="0016374A"/>
    <w:rsid w:val="00164A04"/>
    <w:rsid w:val="001650EE"/>
    <w:rsid w:val="00165243"/>
    <w:rsid w:val="00165F80"/>
    <w:rsid w:val="00166537"/>
    <w:rsid w:val="00166B6D"/>
    <w:rsid w:val="00167CF8"/>
    <w:rsid w:val="00172163"/>
    <w:rsid w:val="00173299"/>
    <w:rsid w:val="00174E2A"/>
    <w:rsid w:val="00176E6A"/>
    <w:rsid w:val="00177059"/>
    <w:rsid w:val="001811E6"/>
    <w:rsid w:val="001827EA"/>
    <w:rsid w:val="00182C4C"/>
    <w:rsid w:val="00184E85"/>
    <w:rsid w:val="00185299"/>
    <w:rsid w:val="00185D01"/>
    <w:rsid w:val="0018706D"/>
    <w:rsid w:val="00187F3A"/>
    <w:rsid w:val="00190A08"/>
    <w:rsid w:val="00190FD8"/>
    <w:rsid w:val="001913C3"/>
    <w:rsid w:val="00192851"/>
    <w:rsid w:val="00195FF8"/>
    <w:rsid w:val="0019602D"/>
    <w:rsid w:val="001A23F3"/>
    <w:rsid w:val="001A282D"/>
    <w:rsid w:val="001A386C"/>
    <w:rsid w:val="001A5290"/>
    <w:rsid w:val="001A78E5"/>
    <w:rsid w:val="001B0B3A"/>
    <w:rsid w:val="001B121A"/>
    <w:rsid w:val="001B16A2"/>
    <w:rsid w:val="001B3AD9"/>
    <w:rsid w:val="001B59BB"/>
    <w:rsid w:val="001B69A7"/>
    <w:rsid w:val="001B7ED2"/>
    <w:rsid w:val="001C09C9"/>
    <w:rsid w:val="001C381B"/>
    <w:rsid w:val="001C59AC"/>
    <w:rsid w:val="001C67B8"/>
    <w:rsid w:val="001D0821"/>
    <w:rsid w:val="001D0C74"/>
    <w:rsid w:val="001D0E2A"/>
    <w:rsid w:val="001D2755"/>
    <w:rsid w:val="001D295D"/>
    <w:rsid w:val="001D2E2F"/>
    <w:rsid w:val="001D3D90"/>
    <w:rsid w:val="001D4A30"/>
    <w:rsid w:val="001D5612"/>
    <w:rsid w:val="001D61A1"/>
    <w:rsid w:val="001D7936"/>
    <w:rsid w:val="001D7B87"/>
    <w:rsid w:val="001E1336"/>
    <w:rsid w:val="001E1EF3"/>
    <w:rsid w:val="001E1FC8"/>
    <w:rsid w:val="001E2DBE"/>
    <w:rsid w:val="001E3993"/>
    <w:rsid w:val="001E556F"/>
    <w:rsid w:val="001E5A9D"/>
    <w:rsid w:val="001E7645"/>
    <w:rsid w:val="001F0B7E"/>
    <w:rsid w:val="001F10EC"/>
    <w:rsid w:val="001F13B0"/>
    <w:rsid w:val="001F245B"/>
    <w:rsid w:val="001F3CF1"/>
    <w:rsid w:val="001F40FA"/>
    <w:rsid w:val="001F4352"/>
    <w:rsid w:val="001F462F"/>
    <w:rsid w:val="001F4A38"/>
    <w:rsid w:val="001F5085"/>
    <w:rsid w:val="001F5BA2"/>
    <w:rsid w:val="001F7BE4"/>
    <w:rsid w:val="0020003D"/>
    <w:rsid w:val="00201210"/>
    <w:rsid w:val="00205F8A"/>
    <w:rsid w:val="00206CBA"/>
    <w:rsid w:val="00210C77"/>
    <w:rsid w:val="00211B7D"/>
    <w:rsid w:val="00213126"/>
    <w:rsid w:val="002133D7"/>
    <w:rsid w:val="002140C1"/>
    <w:rsid w:val="00215235"/>
    <w:rsid w:val="00216877"/>
    <w:rsid w:val="0021694B"/>
    <w:rsid w:val="00220752"/>
    <w:rsid w:val="00220AE9"/>
    <w:rsid w:val="00220DF3"/>
    <w:rsid w:val="00221768"/>
    <w:rsid w:val="002226AA"/>
    <w:rsid w:val="0022324C"/>
    <w:rsid w:val="00224F74"/>
    <w:rsid w:val="002257DB"/>
    <w:rsid w:val="00227951"/>
    <w:rsid w:val="0023032B"/>
    <w:rsid w:val="00231711"/>
    <w:rsid w:val="00231A94"/>
    <w:rsid w:val="0023252E"/>
    <w:rsid w:val="00232E39"/>
    <w:rsid w:val="00234641"/>
    <w:rsid w:val="00234A71"/>
    <w:rsid w:val="00234EBC"/>
    <w:rsid w:val="00235515"/>
    <w:rsid w:val="00236098"/>
    <w:rsid w:val="002361C6"/>
    <w:rsid w:val="0023669A"/>
    <w:rsid w:val="0024071A"/>
    <w:rsid w:val="00240861"/>
    <w:rsid w:val="00243674"/>
    <w:rsid w:val="00244F25"/>
    <w:rsid w:val="002450BD"/>
    <w:rsid w:val="00245163"/>
    <w:rsid w:val="002457B9"/>
    <w:rsid w:val="002461AD"/>
    <w:rsid w:val="0024761E"/>
    <w:rsid w:val="00250570"/>
    <w:rsid w:val="00252291"/>
    <w:rsid w:val="00252D33"/>
    <w:rsid w:val="002538DA"/>
    <w:rsid w:val="00253F1E"/>
    <w:rsid w:val="0025408B"/>
    <w:rsid w:val="002542F8"/>
    <w:rsid w:val="00256F24"/>
    <w:rsid w:val="0025700B"/>
    <w:rsid w:val="002606E4"/>
    <w:rsid w:val="00261219"/>
    <w:rsid w:val="00261749"/>
    <w:rsid w:val="002618AA"/>
    <w:rsid w:val="002629CB"/>
    <w:rsid w:val="00265A04"/>
    <w:rsid w:val="00265E2F"/>
    <w:rsid w:val="00266444"/>
    <w:rsid w:val="0027040A"/>
    <w:rsid w:val="00270E5C"/>
    <w:rsid w:val="0027120D"/>
    <w:rsid w:val="002725C0"/>
    <w:rsid w:val="00272BBD"/>
    <w:rsid w:val="00273F1D"/>
    <w:rsid w:val="002743BB"/>
    <w:rsid w:val="00274E5E"/>
    <w:rsid w:val="00275957"/>
    <w:rsid w:val="00276780"/>
    <w:rsid w:val="002775B1"/>
    <w:rsid w:val="00284BEA"/>
    <w:rsid w:val="00285E0D"/>
    <w:rsid w:val="0028633A"/>
    <w:rsid w:val="00286C7F"/>
    <w:rsid w:val="00286DF3"/>
    <w:rsid w:val="00286E81"/>
    <w:rsid w:val="002913B2"/>
    <w:rsid w:val="002928FA"/>
    <w:rsid w:val="00292CF7"/>
    <w:rsid w:val="00293AE1"/>
    <w:rsid w:val="0029446B"/>
    <w:rsid w:val="00295AF2"/>
    <w:rsid w:val="00296741"/>
    <w:rsid w:val="00296D95"/>
    <w:rsid w:val="00297541"/>
    <w:rsid w:val="002A0C28"/>
    <w:rsid w:val="002A3AE0"/>
    <w:rsid w:val="002A40DB"/>
    <w:rsid w:val="002A6940"/>
    <w:rsid w:val="002A6EC5"/>
    <w:rsid w:val="002A7397"/>
    <w:rsid w:val="002B0329"/>
    <w:rsid w:val="002B05B7"/>
    <w:rsid w:val="002B1850"/>
    <w:rsid w:val="002B1BF7"/>
    <w:rsid w:val="002B4064"/>
    <w:rsid w:val="002B4396"/>
    <w:rsid w:val="002B5F0F"/>
    <w:rsid w:val="002B6771"/>
    <w:rsid w:val="002B731A"/>
    <w:rsid w:val="002B73F5"/>
    <w:rsid w:val="002C0B7E"/>
    <w:rsid w:val="002C1AA5"/>
    <w:rsid w:val="002C2272"/>
    <w:rsid w:val="002C27A0"/>
    <w:rsid w:val="002C289B"/>
    <w:rsid w:val="002C4830"/>
    <w:rsid w:val="002C4AAB"/>
    <w:rsid w:val="002C6546"/>
    <w:rsid w:val="002C758C"/>
    <w:rsid w:val="002C7761"/>
    <w:rsid w:val="002C78DF"/>
    <w:rsid w:val="002D0CCD"/>
    <w:rsid w:val="002D1E92"/>
    <w:rsid w:val="002D25F5"/>
    <w:rsid w:val="002D29A3"/>
    <w:rsid w:val="002D2C1C"/>
    <w:rsid w:val="002D3480"/>
    <w:rsid w:val="002D41C1"/>
    <w:rsid w:val="002D6295"/>
    <w:rsid w:val="002D6389"/>
    <w:rsid w:val="002E1E68"/>
    <w:rsid w:val="002E3B06"/>
    <w:rsid w:val="002E5CF5"/>
    <w:rsid w:val="002E74E4"/>
    <w:rsid w:val="002E785B"/>
    <w:rsid w:val="002E7B15"/>
    <w:rsid w:val="002F06FB"/>
    <w:rsid w:val="002F1D54"/>
    <w:rsid w:val="002F2377"/>
    <w:rsid w:val="002F2F9A"/>
    <w:rsid w:val="002F43A5"/>
    <w:rsid w:val="002F43B0"/>
    <w:rsid w:val="002F573E"/>
    <w:rsid w:val="002F5864"/>
    <w:rsid w:val="002F7AC0"/>
    <w:rsid w:val="002F7DA2"/>
    <w:rsid w:val="00300557"/>
    <w:rsid w:val="00300D14"/>
    <w:rsid w:val="0030264E"/>
    <w:rsid w:val="003044E0"/>
    <w:rsid w:val="003055C3"/>
    <w:rsid w:val="0030611D"/>
    <w:rsid w:val="0030676B"/>
    <w:rsid w:val="0030692F"/>
    <w:rsid w:val="0031027C"/>
    <w:rsid w:val="00310841"/>
    <w:rsid w:val="00310F79"/>
    <w:rsid w:val="003122C4"/>
    <w:rsid w:val="0031368D"/>
    <w:rsid w:val="0031535C"/>
    <w:rsid w:val="00316100"/>
    <w:rsid w:val="00317545"/>
    <w:rsid w:val="0032195E"/>
    <w:rsid w:val="00321CA3"/>
    <w:rsid w:val="00322BAE"/>
    <w:rsid w:val="00323BCB"/>
    <w:rsid w:val="00325AAF"/>
    <w:rsid w:val="00326AF6"/>
    <w:rsid w:val="00326B4D"/>
    <w:rsid w:val="00330F32"/>
    <w:rsid w:val="003310BD"/>
    <w:rsid w:val="0033242F"/>
    <w:rsid w:val="00332DA4"/>
    <w:rsid w:val="00332FBB"/>
    <w:rsid w:val="00333EEB"/>
    <w:rsid w:val="003401F0"/>
    <w:rsid w:val="00341980"/>
    <w:rsid w:val="00344D28"/>
    <w:rsid w:val="003456FA"/>
    <w:rsid w:val="0034599E"/>
    <w:rsid w:val="00346543"/>
    <w:rsid w:val="00346DF0"/>
    <w:rsid w:val="003475B1"/>
    <w:rsid w:val="003500B5"/>
    <w:rsid w:val="00351530"/>
    <w:rsid w:val="00351710"/>
    <w:rsid w:val="003542D8"/>
    <w:rsid w:val="003560F2"/>
    <w:rsid w:val="00360956"/>
    <w:rsid w:val="00361CD3"/>
    <w:rsid w:val="0036217E"/>
    <w:rsid w:val="00362C2E"/>
    <w:rsid w:val="003647A8"/>
    <w:rsid w:val="0036502E"/>
    <w:rsid w:val="003658DC"/>
    <w:rsid w:val="00366498"/>
    <w:rsid w:val="003667BD"/>
    <w:rsid w:val="00366C3D"/>
    <w:rsid w:val="0036740B"/>
    <w:rsid w:val="00371697"/>
    <w:rsid w:val="00371A0C"/>
    <w:rsid w:val="00374DE3"/>
    <w:rsid w:val="0037689E"/>
    <w:rsid w:val="00376CF1"/>
    <w:rsid w:val="00377456"/>
    <w:rsid w:val="003810D0"/>
    <w:rsid w:val="003818F4"/>
    <w:rsid w:val="0038238E"/>
    <w:rsid w:val="00383786"/>
    <w:rsid w:val="003856E6"/>
    <w:rsid w:val="0038639B"/>
    <w:rsid w:val="0038683D"/>
    <w:rsid w:val="0038762E"/>
    <w:rsid w:val="00387682"/>
    <w:rsid w:val="003878CD"/>
    <w:rsid w:val="00387BFE"/>
    <w:rsid w:val="00390E9F"/>
    <w:rsid w:val="0039238A"/>
    <w:rsid w:val="00393D00"/>
    <w:rsid w:val="0039440E"/>
    <w:rsid w:val="0039492A"/>
    <w:rsid w:val="00394E04"/>
    <w:rsid w:val="00394E65"/>
    <w:rsid w:val="0039679E"/>
    <w:rsid w:val="003972C3"/>
    <w:rsid w:val="003A1652"/>
    <w:rsid w:val="003A2301"/>
    <w:rsid w:val="003A241E"/>
    <w:rsid w:val="003A254D"/>
    <w:rsid w:val="003A2E26"/>
    <w:rsid w:val="003A4B46"/>
    <w:rsid w:val="003A5ABD"/>
    <w:rsid w:val="003A6449"/>
    <w:rsid w:val="003B05A8"/>
    <w:rsid w:val="003B1D39"/>
    <w:rsid w:val="003B1F97"/>
    <w:rsid w:val="003B2873"/>
    <w:rsid w:val="003B2977"/>
    <w:rsid w:val="003B2D28"/>
    <w:rsid w:val="003B48DC"/>
    <w:rsid w:val="003B5A81"/>
    <w:rsid w:val="003B67CB"/>
    <w:rsid w:val="003B71AE"/>
    <w:rsid w:val="003C02E2"/>
    <w:rsid w:val="003C4172"/>
    <w:rsid w:val="003C52B3"/>
    <w:rsid w:val="003C52F9"/>
    <w:rsid w:val="003C611C"/>
    <w:rsid w:val="003C7DAF"/>
    <w:rsid w:val="003D1443"/>
    <w:rsid w:val="003D2199"/>
    <w:rsid w:val="003D26A7"/>
    <w:rsid w:val="003D367A"/>
    <w:rsid w:val="003D37AB"/>
    <w:rsid w:val="003D51C9"/>
    <w:rsid w:val="003D6D77"/>
    <w:rsid w:val="003D6DED"/>
    <w:rsid w:val="003D71CF"/>
    <w:rsid w:val="003D7284"/>
    <w:rsid w:val="003D7ECE"/>
    <w:rsid w:val="003E003D"/>
    <w:rsid w:val="003E09DC"/>
    <w:rsid w:val="003E0B29"/>
    <w:rsid w:val="003E146C"/>
    <w:rsid w:val="003E2509"/>
    <w:rsid w:val="003E26CF"/>
    <w:rsid w:val="003E5568"/>
    <w:rsid w:val="003E5A0B"/>
    <w:rsid w:val="003E6999"/>
    <w:rsid w:val="003E6D8F"/>
    <w:rsid w:val="003E789B"/>
    <w:rsid w:val="003F0289"/>
    <w:rsid w:val="003F1FB9"/>
    <w:rsid w:val="003F2767"/>
    <w:rsid w:val="003F30CE"/>
    <w:rsid w:val="003F3EF0"/>
    <w:rsid w:val="003F4C83"/>
    <w:rsid w:val="003F6284"/>
    <w:rsid w:val="003F6E56"/>
    <w:rsid w:val="00400753"/>
    <w:rsid w:val="0040146D"/>
    <w:rsid w:val="00403536"/>
    <w:rsid w:val="00403A4B"/>
    <w:rsid w:val="004044B2"/>
    <w:rsid w:val="004059ED"/>
    <w:rsid w:val="00405ACC"/>
    <w:rsid w:val="00405C91"/>
    <w:rsid w:val="00407AD8"/>
    <w:rsid w:val="00407B4E"/>
    <w:rsid w:val="00410E3E"/>
    <w:rsid w:val="0041123C"/>
    <w:rsid w:val="00411863"/>
    <w:rsid w:val="004123FA"/>
    <w:rsid w:val="00413F7A"/>
    <w:rsid w:val="004154D9"/>
    <w:rsid w:val="00415BCD"/>
    <w:rsid w:val="00416042"/>
    <w:rsid w:val="00416890"/>
    <w:rsid w:val="00417F29"/>
    <w:rsid w:val="004200EC"/>
    <w:rsid w:val="00420D88"/>
    <w:rsid w:val="0042277E"/>
    <w:rsid w:val="0042416B"/>
    <w:rsid w:val="00424356"/>
    <w:rsid w:val="004251CF"/>
    <w:rsid w:val="00425D0C"/>
    <w:rsid w:val="00426B5F"/>
    <w:rsid w:val="00427530"/>
    <w:rsid w:val="0042760A"/>
    <w:rsid w:val="00430170"/>
    <w:rsid w:val="0043240B"/>
    <w:rsid w:val="0043277E"/>
    <w:rsid w:val="00433EE9"/>
    <w:rsid w:val="00434709"/>
    <w:rsid w:val="00434D70"/>
    <w:rsid w:val="004351EA"/>
    <w:rsid w:val="0043628B"/>
    <w:rsid w:val="00436AA3"/>
    <w:rsid w:val="004423B4"/>
    <w:rsid w:val="00443100"/>
    <w:rsid w:val="00445440"/>
    <w:rsid w:val="00447A1C"/>
    <w:rsid w:val="00450912"/>
    <w:rsid w:val="00451B73"/>
    <w:rsid w:val="0045584D"/>
    <w:rsid w:val="0046213B"/>
    <w:rsid w:val="004664E8"/>
    <w:rsid w:val="00466691"/>
    <w:rsid w:val="004709A0"/>
    <w:rsid w:val="00472053"/>
    <w:rsid w:val="0047215A"/>
    <w:rsid w:val="00472CEF"/>
    <w:rsid w:val="00472DC0"/>
    <w:rsid w:val="004733EB"/>
    <w:rsid w:val="0047387B"/>
    <w:rsid w:val="0047413D"/>
    <w:rsid w:val="00475592"/>
    <w:rsid w:val="00481E8E"/>
    <w:rsid w:val="0048294C"/>
    <w:rsid w:val="00483893"/>
    <w:rsid w:val="004840FD"/>
    <w:rsid w:val="00484D13"/>
    <w:rsid w:val="00490247"/>
    <w:rsid w:val="0049026B"/>
    <w:rsid w:val="00490D70"/>
    <w:rsid w:val="00491D82"/>
    <w:rsid w:val="0049264A"/>
    <w:rsid w:val="00494B7E"/>
    <w:rsid w:val="00495CF5"/>
    <w:rsid w:val="00497011"/>
    <w:rsid w:val="004977A7"/>
    <w:rsid w:val="004A0B5C"/>
    <w:rsid w:val="004A0F07"/>
    <w:rsid w:val="004A185A"/>
    <w:rsid w:val="004A1E5E"/>
    <w:rsid w:val="004A2AD7"/>
    <w:rsid w:val="004A2CF6"/>
    <w:rsid w:val="004A3173"/>
    <w:rsid w:val="004A49FB"/>
    <w:rsid w:val="004A5569"/>
    <w:rsid w:val="004A6494"/>
    <w:rsid w:val="004A6645"/>
    <w:rsid w:val="004B0374"/>
    <w:rsid w:val="004B039B"/>
    <w:rsid w:val="004B3612"/>
    <w:rsid w:val="004B3957"/>
    <w:rsid w:val="004B5973"/>
    <w:rsid w:val="004B6C4E"/>
    <w:rsid w:val="004B705C"/>
    <w:rsid w:val="004C1172"/>
    <w:rsid w:val="004C2D95"/>
    <w:rsid w:val="004C3484"/>
    <w:rsid w:val="004C41D1"/>
    <w:rsid w:val="004C4951"/>
    <w:rsid w:val="004C4C1C"/>
    <w:rsid w:val="004C5B02"/>
    <w:rsid w:val="004C5B7C"/>
    <w:rsid w:val="004C77FE"/>
    <w:rsid w:val="004D1C3C"/>
    <w:rsid w:val="004D4B23"/>
    <w:rsid w:val="004D623F"/>
    <w:rsid w:val="004D6A6F"/>
    <w:rsid w:val="004D7030"/>
    <w:rsid w:val="004D763B"/>
    <w:rsid w:val="004D7A9C"/>
    <w:rsid w:val="004E1918"/>
    <w:rsid w:val="004F04B7"/>
    <w:rsid w:val="004F09EC"/>
    <w:rsid w:val="004F1B28"/>
    <w:rsid w:val="004F28AE"/>
    <w:rsid w:val="004F2F28"/>
    <w:rsid w:val="004F5098"/>
    <w:rsid w:val="005007D3"/>
    <w:rsid w:val="00500963"/>
    <w:rsid w:val="00500D67"/>
    <w:rsid w:val="00502DED"/>
    <w:rsid w:val="005030C1"/>
    <w:rsid w:val="00503471"/>
    <w:rsid w:val="00504972"/>
    <w:rsid w:val="00505EEC"/>
    <w:rsid w:val="00505F99"/>
    <w:rsid w:val="00507B00"/>
    <w:rsid w:val="0051087F"/>
    <w:rsid w:val="00512824"/>
    <w:rsid w:val="00513E3A"/>
    <w:rsid w:val="00514070"/>
    <w:rsid w:val="005149B8"/>
    <w:rsid w:val="00514A2A"/>
    <w:rsid w:val="00514CCB"/>
    <w:rsid w:val="00514DFA"/>
    <w:rsid w:val="005150F7"/>
    <w:rsid w:val="005153AD"/>
    <w:rsid w:val="00515429"/>
    <w:rsid w:val="005165CE"/>
    <w:rsid w:val="005169EE"/>
    <w:rsid w:val="00520C3B"/>
    <w:rsid w:val="00521DFF"/>
    <w:rsid w:val="00521FB9"/>
    <w:rsid w:val="00525C43"/>
    <w:rsid w:val="00531137"/>
    <w:rsid w:val="0053218E"/>
    <w:rsid w:val="005330FD"/>
    <w:rsid w:val="005338D9"/>
    <w:rsid w:val="00533DA7"/>
    <w:rsid w:val="005355F3"/>
    <w:rsid w:val="005363A0"/>
    <w:rsid w:val="00536494"/>
    <w:rsid w:val="0054025B"/>
    <w:rsid w:val="00540C6A"/>
    <w:rsid w:val="00541F23"/>
    <w:rsid w:val="00542ED9"/>
    <w:rsid w:val="00543042"/>
    <w:rsid w:val="0054445F"/>
    <w:rsid w:val="00544568"/>
    <w:rsid w:val="0054516E"/>
    <w:rsid w:val="00545CC7"/>
    <w:rsid w:val="00546776"/>
    <w:rsid w:val="00546CE4"/>
    <w:rsid w:val="00550ECC"/>
    <w:rsid w:val="0055224E"/>
    <w:rsid w:val="00553431"/>
    <w:rsid w:val="00554D11"/>
    <w:rsid w:val="00554D64"/>
    <w:rsid w:val="00555266"/>
    <w:rsid w:val="00555A21"/>
    <w:rsid w:val="005560E0"/>
    <w:rsid w:val="0055689C"/>
    <w:rsid w:val="00557317"/>
    <w:rsid w:val="00560200"/>
    <w:rsid w:val="00561EC8"/>
    <w:rsid w:val="005656E8"/>
    <w:rsid w:val="005658A4"/>
    <w:rsid w:val="00565BC3"/>
    <w:rsid w:val="005664D8"/>
    <w:rsid w:val="00567FE0"/>
    <w:rsid w:val="00571063"/>
    <w:rsid w:val="005724B9"/>
    <w:rsid w:val="00573698"/>
    <w:rsid w:val="00573D39"/>
    <w:rsid w:val="00576020"/>
    <w:rsid w:val="00576F02"/>
    <w:rsid w:val="005776D3"/>
    <w:rsid w:val="00580ABB"/>
    <w:rsid w:val="00583059"/>
    <w:rsid w:val="00583785"/>
    <w:rsid w:val="005840B7"/>
    <w:rsid w:val="005854A6"/>
    <w:rsid w:val="00585FD1"/>
    <w:rsid w:val="00586C1B"/>
    <w:rsid w:val="0058772C"/>
    <w:rsid w:val="005919AF"/>
    <w:rsid w:val="00591B52"/>
    <w:rsid w:val="005935EA"/>
    <w:rsid w:val="0059372F"/>
    <w:rsid w:val="0059469A"/>
    <w:rsid w:val="005946F6"/>
    <w:rsid w:val="00594946"/>
    <w:rsid w:val="0059674D"/>
    <w:rsid w:val="005967B2"/>
    <w:rsid w:val="00597CD9"/>
    <w:rsid w:val="005A119F"/>
    <w:rsid w:val="005A232C"/>
    <w:rsid w:val="005A2B29"/>
    <w:rsid w:val="005A301E"/>
    <w:rsid w:val="005A342B"/>
    <w:rsid w:val="005A378B"/>
    <w:rsid w:val="005A3AC3"/>
    <w:rsid w:val="005A3E5D"/>
    <w:rsid w:val="005A3F7D"/>
    <w:rsid w:val="005A4B35"/>
    <w:rsid w:val="005A584F"/>
    <w:rsid w:val="005A6532"/>
    <w:rsid w:val="005A7B03"/>
    <w:rsid w:val="005B0843"/>
    <w:rsid w:val="005B0E17"/>
    <w:rsid w:val="005B13C5"/>
    <w:rsid w:val="005B2050"/>
    <w:rsid w:val="005B2252"/>
    <w:rsid w:val="005B39AB"/>
    <w:rsid w:val="005B49ED"/>
    <w:rsid w:val="005B6C15"/>
    <w:rsid w:val="005B70B0"/>
    <w:rsid w:val="005B73BF"/>
    <w:rsid w:val="005B7471"/>
    <w:rsid w:val="005C0773"/>
    <w:rsid w:val="005C0CDB"/>
    <w:rsid w:val="005C3CDD"/>
    <w:rsid w:val="005C6EF9"/>
    <w:rsid w:val="005C77F5"/>
    <w:rsid w:val="005D43EE"/>
    <w:rsid w:val="005D4B21"/>
    <w:rsid w:val="005D5BB6"/>
    <w:rsid w:val="005D6074"/>
    <w:rsid w:val="005D6843"/>
    <w:rsid w:val="005D7756"/>
    <w:rsid w:val="005D7B62"/>
    <w:rsid w:val="005E0D7B"/>
    <w:rsid w:val="005E13F5"/>
    <w:rsid w:val="005E2926"/>
    <w:rsid w:val="005E4CA7"/>
    <w:rsid w:val="005E586D"/>
    <w:rsid w:val="005E6222"/>
    <w:rsid w:val="005E778F"/>
    <w:rsid w:val="005F0DAC"/>
    <w:rsid w:val="005F136C"/>
    <w:rsid w:val="005F2BB3"/>
    <w:rsid w:val="005F5818"/>
    <w:rsid w:val="005F7EEE"/>
    <w:rsid w:val="00600DD2"/>
    <w:rsid w:val="006023D6"/>
    <w:rsid w:val="00603B29"/>
    <w:rsid w:val="006044D3"/>
    <w:rsid w:val="00605BC2"/>
    <w:rsid w:val="00606028"/>
    <w:rsid w:val="0061046A"/>
    <w:rsid w:val="00611168"/>
    <w:rsid w:val="00611324"/>
    <w:rsid w:val="006128E0"/>
    <w:rsid w:val="00613E2B"/>
    <w:rsid w:val="006163AA"/>
    <w:rsid w:val="0061641D"/>
    <w:rsid w:val="00616BFC"/>
    <w:rsid w:val="006171D6"/>
    <w:rsid w:val="0061775D"/>
    <w:rsid w:val="00620A22"/>
    <w:rsid w:val="006216ED"/>
    <w:rsid w:val="0062319A"/>
    <w:rsid w:val="006247DF"/>
    <w:rsid w:val="00624B5A"/>
    <w:rsid w:val="00627001"/>
    <w:rsid w:val="006270CF"/>
    <w:rsid w:val="006279A7"/>
    <w:rsid w:val="00627C7A"/>
    <w:rsid w:val="006313FE"/>
    <w:rsid w:val="006317B6"/>
    <w:rsid w:val="00631D9F"/>
    <w:rsid w:val="00633E44"/>
    <w:rsid w:val="00634071"/>
    <w:rsid w:val="0063415F"/>
    <w:rsid w:val="00635737"/>
    <w:rsid w:val="006364A9"/>
    <w:rsid w:val="006376F4"/>
    <w:rsid w:val="00643478"/>
    <w:rsid w:val="0064372C"/>
    <w:rsid w:val="00644DF3"/>
    <w:rsid w:val="00645AFC"/>
    <w:rsid w:val="006473F2"/>
    <w:rsid w:val="0064794F"/>
    <w:rsid w:val="00650549"/>
    <w:rsid w:val="00651E9D"/>
    <w:rsid w:val="00653092"/>
    <w:rsid w:val="00653CF8"/>
    <w:rsid w:val="006546A7"/>
    <w:rsid w:val="0065521B"/>
    <w:rsid w:val="00656B78"/>
    <w:rsid w:val="0065759A"/>
    <w:rsid w:val="00657CC9"/>
    <w:rsid w:val="00660885"/>
    <w:rsid w:val="006645CC"/>
    <w:rsid w:val="006661C7"/>
    <w:rsid w:val="0066709C"/>
    <w:rsid w:val="00667FE6"/>
    <w:rsid w:val="00670467"/>
    <w:rsid w:val="00674499"/>
    <w:rsid w:val="0067504E"/>
    <w:rsid w:val="00675413"/>
    <w:rsid w:val="00675D0B"/>
    <w:rsid w:val="00680226"/>
    <w:rsid w:val="0068207E"/>
    <w:rsid w:val="00682844"/>
    <w:rsid w:val="00683017"/>
    <w:rsid w:val="00683FC0"/>
    <w:rsid w:val="006847E1"/>
    <w:rsid w:val="0068569A"/>
    <w:rsid w:val="00686E82"/>
    <w:rsid w:val="0068789F"/>
    <w:rsid w:val="00690EF1"/>
    <w:rsid w:val="0069130A"/>
    <w:rsid w:val="00692353"/>
    <w:rsid w:val="00692EAC"/>
    <w:rsid w:val="00693777"/>
    <w:rsid w:val="00693938"/>
    <w:rsid w:val="00693D20"/>
    <w:rsid w:val="006948AA"/>
    <w:rsid w:val="00694E33"/>
    <w:rsid w:val="00695123"/>
    <w:rsid w:val="00696C85"/>
    <w:rsid w:val="0069718C"/>
    <w:rsid w:val="006A116C"/>
    <w:rsid w:val="006A17E9"/>
    <w:rsid w:val="006A2696"/>
    <w:rsid w:val="006A3731"/>
    <w:rsid w:val="006A3C7D"/>
    <w:rsid w:val="006A6F50"/>
    <w:rsid w:val="006A734A"/>
    <w:rsid w:val="006B034B"/>
    <w:rsid w:val="006B28C9"/>
    <w:rsid w:val="006B2983"/>
    <w:rsid w:val="006B2E65"/>
    <w:rsid w:val="006B4B54"/>
    <w:rsid w:val="006B6433"/>
    <w:rsid w:val="006C0042"/>
    <w:rsid w:val="006C0CD6"/>
    <w:rsid w:val="006C2D9A"/>
    <w:rsid w:val="006C3C2A"/>
    <w:rsid w:val="006C429C"/>
    <w:rsid w:val="006C646D"/>
    <w:rsid w:val="006D159F"/>
    <w:rsid w:val="006D1668"/>
    <w:rsid w:val="006D3F38"/>
    <w:rsid w:val="006D53A0"/>
    <w:rsid w:val="006D5623"/>
    <w:rsid w:val="006D68D9"/>
    <w:rsid w:val="006D77E0"/>
    <w:rsid w:val="006D7816"/>
    <w:rsid w:val="006D7B76"/>
    <w:rsid w:val="006E0CF6"/>
    <w:rsid w:val="006E1355"/>
    <w:rsid w:val="006E1FCD"/>
    <w:rsid w:val="006E2AA2"/>
    <w:rsid w:val="006E35A6"/>
    <w:rsid w:val="006E45AF"/>
    <w:rsid w:val="006E4EED"/>
    <w:rsid w:val="006E6070"/>
    <w:rsid w:val="006F11FC"/>
    <w:rsid w:val="006F13AC"/>
    <w:rsid w:val="006F334B"/>
    <w:rsid w:val="006F33B7"/>
    <w:rsid w:val="006F3DC0"/>
    <w:rsid w:val="006F4D30"/>
    <w:rsid w:val="006F4D5A"/>
    <w:rsid w:val="006F5427"/>
    <w:rsid w:val="006F67BD"/>
    <w:rsid w:val="006F6DC0"/>
    <w:rsid w:val="00700255"/>
    <w:rsid w:val="007010A3"/>
    <w:rsid w:val="00703313"/>
    <w:rsid w:val="007038BA"/>
    <w:rsid w:val="00703992"/>
    <w:rsid w:val="00703A97"/>
    <w:rsid w:val="00703A9D"/>
    <w:rsid w:val="007059B4"/>
    <w:rsid w:val="00705ABA"/>
    <w:rsid w:val="00706FAD"/>
    <w:rsid w:val="00707CB3"/>
    <w:rsid w:val="007109B3"/>
    <w:rsid w:val="007115AF"/>
    <w:rsid w:val="007139E8"/>
    <w:rsid w:val="00713DA4"/>
    <w:rsid w:val="0071540A"/>
    <w:rsid w:val="00715AE7"/>
    <w:rsid w:val="00716345"/>
    <w:rsid w:val="007169E8"/>
    <w:rsid w:val="007170F5"/>
    <w:rsid w:val="00721449"/>
    <w:rsid w:val="00721D83"/>
    <w:rsid w:val="007224C6"/>
    <w:rsid w:val="007239EA"/>
    <w:rsid w:val="00723BE2"/>
    <w:rsid w:val="00723DBF"/>
    <w:rsid w:val="00724286"/>
    <w:rsid w:val="007250C8"/>
    <w:rsid w:val="00725EC6"/>
    <w:rsid w:val="007267B3"/>
    <w:rsid w:val="00727B1B"/>
    <w:rsid w:val="00731F68"/>
    <w:rsid w:val="00733845"/>
    <w:rsid w:val="00733D3D"/>
    <w:rsid w:val="0073526A"/>
    <w:rsid w:val="00735B2A"/>
    <w:rsid w:val="00736D9F"/>
    <w:rsid w:val="007370D3"/>
    <w:rsid w:val="007378D2"/>
    <w:rsid w:val="007419D2"/>
    <w:rsid w:val="00744546"/>
    <w:rsid w:val="00744613"/>
    <w:rsid w:val="00744F0B"/>
    <w:rsid w:val="00745FF0"/>
    <w:rsid w:val="00746BDE"/>
    <w:rsid w:val="00746D0D"/>
    <w:rsid w:val="0074734B"/>
    <w:rsid w:val="00747F9D"/>
    <w:rsid w:val="00750318"/>
    <w:rsid w:val="0075169F"/>
    <w:rsid w:val="007516BB"/>
    <w:rsid w:val="00751ECD"/>
    <w:rsid w:val="007522E6"/>
    <w:rsid w:val="00752EC1"/>
    <w:rsid w:val="00753461"/>
    <w:rsid w:val="00754D7A"/>
    <w:rsid w:val="00756117"/>
    <w:rsid w:val="0075768D"/>
    <w:rsid w:val="00760E81"/>
    <w:rsid w:val="00761341"/>
    <w:rsid w:val="0076175B"/>
    <w:rsid w:val="00762600"/>
    <w:rsid w:val="007627C6"/>
    <w:rsid w:val="007637C7"/>
    <w:rsid w:val="00763EC4"/>
    <w:rsid w:val="00763F09"/>
    <w:rsid w:val="00765AA0"/>
    <w:rsid w:val="007663CC"/>
    <w:rsid w:val="0076717F"/>
    <w:rsid w:val="00767666"/>
    <w:rsid w:val="00767A41"/>
    <w:rsid w:val="00767BD7"/>
    <w:rsid w:val="00770A37"/>
    <w:rsid w:val="00772600"/>
    <w:rsid w:val="00772ECE"/>
    <w:rsid w:val="00774071"/>
    <w:rsid w:val="00775DE3"/>
    <w:rsid w:val="0077635F"/>
    <w:rsid w:val="00776885"/>
    <w:rsid w:val="007768E1"/>
    <w:rsid w:val="00776990"/>
    <w:rsid w:val="00776F02"/>
    <w:rsid w:val="00777482"/>
    <w:rsid w:val="007804BD"/>
    <w:rsid w:val="00780594"/>
    <w:rsid w:val="00781740"/>
    <w:rsid w:val="00782290"/>
    <w:rsid w:val="007835AC"/>
    <w:rsid w:val="007835E1"/>
    <w:rsid w:val="007836E3"/>
    <w:rsid w:val="00783A8F"/>
    <w:rsid w:val="00783FCF"/>
    <w:rsid w:val="007853E8"/>
    <w:rsid w:val="00785812"/>
    <w:rsid w:val="00785FBB"/>
    <w:rsid w:val="00786305"/>
    <w:rsid w:val="007878D2"/>
    <w:rsid w:val="00791B30"/>
    <w:rsid w:val="00792234"/>
    <w:rsid w:val="00794693"/>
    <w:rsid w:val="00794BE6"/>
    <w:rsid w:val="00795555"/>
    <w:rsid w:val="00796204"/>
    <w:rsid w:val="00796E65"/>
    <w:rsid w:val="00797539"/>
    <w:rsid w:val="007A015D"/>
    <w:rsid w:val="007A079C"/>
    <w:rsid w:val="007A2378"/>
    <w:rsid w:val="007A35F7"/>
    <w:rsid w:val="007A4A23"/>
    <w:rsid w:val="007A53E6"/>
    <w:rsid w:val="007A5426"/>
    <w:rsid w:val="007A656D"/>
    <w:rsid w:val="007A6DC9"/>
    <w:rsid w:val="007B045C"/>
    <w:rsid w:val="007B1917"/>
    <w:rsid w:val="007B1D1F"/>
    <w:rsid w:val="007B21ED"/>
    <w:rsid w:val="007B287B"/>
    <w:rsid w:val="007B346B"/>
    <w:rsid w:val="007B3BCB"/>
    <w:rsid w:val="007B3CED"/>
    <w:rsid w:val="007B3EEE"/>
    <w:rsid w:val="007B40F9"/>
    <w:rsid w:val="007B487E"/>
    <w:rsid w:val="007B499F"/>
    <w:rsid w:val="007B4AA0"/>
    <w:rsid w:val="007B6439"/>
    <w:rsid w:val="007C0DBE"/>
    <w:rsid w:val="007C1278"/>
    <w:rsid w:val="007C20DD"/>
    <w:rsid w:val="007C2D9E"/>
    <w:rsid w:val="007C3680"/>
    <w:rsid w:val="007C3BFC"/>
    <w:rsid w:val="007C3EF3"/>
    <w:rsid w:val="007C5421"/>
    <w:rsid w:val="007C622D"/>
    <w:rsid w:val="007D01ED"/>
    <w:rsid w:val="007D1E46"/>
    <w:rsid w:val="007D2E70"/>
    <w:rsid w:val="007D6CA6"/>
    <w:rsid w:val="007D7304"/>
    <w:rsid w:val="007D7933"/>
    <w:rsid w:val="007E32FB"/>
    <w:rsid w:val="007E6977"/>
    <w:rsid w:val="007E7D2F"/>
    <w:rsid w:val="007E7D4F"/>
    <w:rsid w:val="007F00EC"/>
    <w:rsid w:val="007F103F"/>
    <w:rsid w:val="007F220F"/>
    <w:rsid w:val="007F273C"/>
    <w:rsid w:val="007F388C"/>
    <w:rsid w:val="007F544E"/>
    <w:rsid w:val="007F5BEA"/>
    <w:rsid w:val="007F6EAF"/>
    <w:rsid w:val="007F72CC"/>
    <w:rsid w:val="007F790B"/>
    <w:rsid w:val="007F7AEA"/>
    <w:rsid w:val="007F7DF9"/>
    <w:rsid w:val="00800541"/>
    <w:rsid w:val="0080097C"/>
    <w:rsid w:val="008011CA"/>
    <w:rsid w:val="008020C8"/>
    <w:rsid w:val="008032C1"/>
    <w:rsid w:val="00803BD5"/>
    <w:rsid w:val="00804659"/>
    <w:rsid w:val="00804835"/>
    <w:rsid w:val="008058E4"/>
    <w:rsid w:val="00805FCD"/>
    <w:rsid w:val="00806040"/>
    <w:rsid w:val="00806370"/>
    <w:rsid w:val="00806601"/>
    <w:rsid w:val="00806AEC"/>
    <w:rsid w:val="00806D84"/>
    <w:rsid w:val="00810DBC"/>
    <w:rsid w:val="008132A3"/>
    <w:rsid w:val="0081518E"/>
    <w:rsid w:val="00815BA8"/>
    <w:rsid w:val="00816E4E"/>
    <w:rsid w:val="00816FBE"/>
    <w:rsid w:val="008173DF"/>
    <w:rsid w:val="00820539"/>
    <w:rsid w:val="008216AF"/>
    <w:rsid w:val="0082202C"/>
    <w:rsid w:val="008222F0"/>
    <w:rsid w:val="00822996"/>
    <w:rsid w:val="00823E0B"/>
    <w:rsid w:val="00823F66"/>
    <w:rsid w:val="00824577"/>
    <w:rsid w:val="008250AE"/>
    <w:rsid w:val="00827B87"/>
    <w:rsid w:val="00827CC8"/>
    <w:rsid w:val="008332DA"/>
    <w:rsid w:val="0083346B"/>
    <w:rsid w:val="00833C0D"/>
    <w:rsid w:val="0083443E"/>
    <w:rsid w:val="00834786"/>
    <w:rsid w:val="00834B6B"/>
    <w:rsid w:val="008351A3"/>
    <w:rsid w:val="008357DE"/>
    <w:rsid w:val="008365F2"/>
    <w:rsid w:val="00836C5F"/>
    <w:rsid w:val="00840048"/>
    <w:rsid w:val="00840F7E"/>
    <w:rsid w:val="0084107B"/>
    <w:rsid w:val="00841867"/>
    <w:rsid w:val="00841DB3"/>
    <w:rsid w:val="008420C9"/>
    <w:rsid w:val="00842B45"/>
    <w:rsid w:val="00842C85"/>
    <w:rsid w:val="00842D9B"/>
    <w:rsid w:val="00842EC7"/>
    <w:rsid w:val="00844816"/>
    <w:rsid w:val="00846A2B"/>
    <w:rsid w:val="00850160"/>
    <w:rsid w:val="008509C2"/>
    <w:rsid w:val="0085386B"/>
    <w:rsid w:val="008538AD"/>
    <w:rsid w:val="0085499C"/>
    <w:rsid w:val="0085779D"/>
    <w:rsid w:val="00860545"/>
    <w:rsid w:val="00860900"/>
    <w:rsid w:val="008611AF"/>
    <w:rsid w:val="008611CE"/>
    <w:rsid w:val="008611E9"/>
    <w:rsid w:val="008617AC"/>
    <w:rsid w:val="00862199"/>
    <w:rsid w:val="00865271"/>
    <w:rsid w:val="0086561C"/>
    <w:rsid w:val="008671A0"/>
    <w:rsid w:val="00867F57"/>
    <w:rsid w:val="00870131"/>
    <w:rsid w:val="00871486"/>
    <w:rsid w:val="00871AB8"/>
    <w:rsid w:val="0087416A"/>
    <w:rsid w:val="008758F2"/>
    <w:rsid w:val="00876990"/>
    <w:rsid w:val="00877C34"/>
    <w:rsid w:val="00877D93"/>
    <w:rsid w:val="00877DBD"/>
    <w:rsid w:val="0088066E"/>
    <w:rsid w:val="008841B0"/>
    <w:rsid w:val="00884D2D"/>
    <w:rsid w:val="0088511C"/>
    <w:rsid w:val="0088604E"/>
    <w:rsid w:val="00887DC8"/>
    <w:rsid w:val="00891A06"/>
    <w:rsid w:val="00891F7A"/>
    <w:rsid w:val="008923FE"/>
    <w:rsid w:val="00892551"/>
    <w:rsid w:val="00893038"/>
    <w:rsid w:val="008931C1"/>
    <w:rsid w:val="008931F6"/>
    <w:rsid w:val="00893E9D"/>
    <w:rsid w:val="00894395"/>
    <w:rsid w:val="008949D5"/>
    <w:rsid w:val="00895E49"/>
    <w:rsid w:val="0089609B"/>
    <w:rsid w:val="00896451"/>
    <w:rsid w:val="00897870"/>
    <w:rsid w:val="008A0130"/>
    <w:rsid w:val="008A0E08"/>
    <w:rsid w:val="008A1837"/>
    <w:rsid w:val="008A1BB9"/>
    <w:rsid w:val="008A27FA"/>
    <w:rsid w:val="008A32F0"/>
    <w:rsid w:val="008A37AC"/>
    <w:rsid w:val="008A4AB5"/>
    <w:rsid w:val="008A7102"/>
    <w:rsid w:val="008A7572"/>
    <w:rsid w:val="008A7A90"/>
    <w:rsid w:val="008B03C9"/>
    <w:rsid w:val="008B140E"/>
    <w:rsid w:val="008B21A8"/>
    <w:rsid w:val="008B250B"/>
    <w:rsid w:val="008B27CE"/>
    <w:rsid w:val="008B29D8"/>
    <w:rsid w:val="008B2DAC"/>
    <w:rsid w:val="008B35F6"/>
    <w:rsid w:val="008B4841"/>
    <w:rsid w:val="008B5A9C"/>
    <w:rsid w:val="008B7386"/>
    <w:rsid w:val="008B74BA"/>
    <w:rsid w:val="008C0561"/>
    <w:rsid w:val="008C1548"/>
    <w:rsid w:val="008C56B4"/>
    <w:rsid w:val="008C5819"/>
    <w:rsid w:val="008C6A60"/>
    <w:rsid w:val="008C7048"/>
    <w:rsid w:val="008C71F8"/>
    <w:rsid w:val="008C7567"/>
    <w:rsid w:val="008D08F2"/>
    <w:rsid w:val="008D11B4"/>
    <w:rsid w:val="008D13D8"/>
    <w:rsid w:val="008D17E8"/>
    <w:rsid w:val="008D27EE"/>
    <w:rsid w:val="008D4E3C"/>
    <w:rsid w:val="008D5923"/>
    <w:rsid w:val="008D7303"/>
    <w:rsid w:val="008D7A8C"/>
    <w:rsid w:val="008E00FD"/>
    <w:rsid w:val="008E28A5"/>
    <w:rsid w:val="008E3085"/>
    <w:rsid w:val="008E4067"/>
    <w:rsid w:val="008E4328"/>
    <w:rsid w:val="008E47BD"/>
    <w:rsid w:val="008E52D1"/>
    <w:rsid w:val="008E6EC8"/>
    <w:rsid w:val="008F0439"/>
    <w:rsid w:val="008F0A92"/>
    <w:rsid w:val="008F1BA4"/>
    <w:rsid w:val="008F26E3"/>
    <w:rsid w:val="008F2D95"/>
    <w:rsid w:val="008F3A07"/>
    <w:rsid w:val="008F453E"/>
    <w:rsid w:val="008F4DD7"/>
    <w:rsid w:val="008F752C"/>
    <w:rsid w:val="00900C97"/>
    <w:rsid w:val="00902A61"/>
    <w:rsid w:val="00903177"/>
    <w:rsid w:val="009031D7"/>
    <w:rsid w:val="00903DDF"/>
    <w:rsid w:val="00904C84"/>
    <w:rsid w:val="0090547E"/>
    <w:rsid w:val="0090672D"/>
    <w:rsid w:val="00906DA4"/>
    <w:rsid w:val="00910AA8"/>
    <w:rsid w:val="00912B98"/>
    <w:rsid w:val="009132C6"/>
    <w:rsid w:val="00913D0B"/>
    <w:rsid w:val="00913D64"/>
    <w:rsid w:val="00913E0D"/>
    <w:rsid w:val="00914058"/>
    <w:rsid w:val="009151AC"/>
    <w:rsid w:val="0091573F"/>
    <w:rsid w:val="00915F61"/>
    <w:rsid w:val="00916003"/>
    <w:rsid w:val="00917538"/>
    <w:rsid w:val="0092054F"/>
    <w:rsid w:val="00921313"/>
    <w:rsid w:val="00921646"/>
    <w:rsid w:val="009241CB"/>
    <w:rsid w:val="009243EB"/>
    <w:rsid w:val="00926113"/>
    <w:rsid w:val="009265E3"/>
    <w:rsid w:val="00926AB6"/>
    <w:rsid w:val="0093056B"/>
    <w:rsid w:val="009308A1"/>
    <w:rsid w:val="009312DB"/>
    <w:rsid w:val="0093183C"/>
    <w:rsid w:val="009318B4"/>
    <w:rsid w:val="009319F1"/>
    <w:rsid w:val="0093253C"/>
    <w:rsid w:val="009334FF"/>
    <w:rsid w:val="00934130"/>
    <w:rsid w:val="009359C0"/>
    <w:rsid w:val="009359E1"/>
    <w:rsid w:val="00937897"/>
    <w:rsid w:val="00940CEC"/>
    <w:rsid w:val="00941095"/>
    <w:rsid w:val="00941250"/>
    <w:rsid w:val="00942192"/>
    <w:rsid w:val="0094309B"/>
    <w:rsid w:val="009430AF"/>
    <w:rsid w:val="0094322F"/>
    <w:rsid w:val="0094324F"/>
    <w:rsid w:val="009445ED"/>
    <w:rsid w:val="00944DEB"/>
    <w:rsid w:val="00946648"/>
    <w:rsid w:val="009470D5"/>
    <w:rsid w:val="00947D80"/>
    <w:rsid w:val="00952441"/>
    <w:rsid w:val="009524B3"/>
    <w:rsid w:val="009526FB"/>
    <w:rsid w:val="0095347F"/>
    <w:rsid w:val="0096040B"/>
    <w:rsid w:val="0096186D"/>
    <w:rsid w:val="00961BD6"/>
    <w:rsid w:val="00962B98"/>
    <w:rsid w:val="00967172"/>
    <w:rsid w:val="00967EC2"/>
    <w:rsid w:val="00970916"/>
    <w:rsid w:val="00971C81"/>
    <w:rsid w:val="009726F5"/>
    <w:rsid w:val="009729D2"/>
    <w:rsid w:val="00975E60"/>
    <w:rsid w:val="00977C39"/>
    <w:rsid w:val="00977DE9"/>
    <w:rsid w:val="0098089A"/>
    <w:rsid w:val="00981050"/>
    <w:rsid w:val="00981A1E"/>
    <w:rsid w:val="00983284"/>
    <w:rsid w:val="00983DA1"/>
    <w:rsid w:val="00984B94"/>
    <w:rsid w:val="00984BEC"/>
    <w:rsid w:val="00984D34"/>
    <w:rsid w:val="00986CBB"/>
    <w:rsid w:val="00987667"/>
    <w:rsid w:val="00990482"/>
    <w:rsid w:val="00991BA7"/>
    <w:rsid w:val="0099479C"/>
    <w:rsid w:val="009968C7"/>
    <w:rsid w:val="009973D5"/>
    <w:rsid w:val="009A1126"/>
    <w:rsid w:val="009A237F"/>
    <w:rsid w:val="009A2542"/>
    <w:rsid w:val="009A2748"/>
    <w:rsid w:val="009A30A6"/>
    <w:rsid w:val="009A39EF"/>
    <w:rsid w:val="009A3A97"/>
    <w:rsid w:val="009A5047"/>
    <w:rsid w:val="009A5323"/>
    <w:rsid w:val="009A6E5C"/>
    <w:rsid w:val="009B0091"/>
    <w:rsid w:val="009B044F"/>
    <w:rsid w:val="009B0878"/>
    <w:rsid w:val="009B17AD"/>
    <w:rsid w:val="009B2249"/>
    <w:rsid w:val="009B4293"/>
    <w:rsid w:val="009B4467"/>
    <w:rsid w:val="009B51D1"/>
    <w:rsid w:val="009B57BF"/>
    <w:rsid w:val="009B7B42"/>
    <w:rsid w:val="009C110A"/>
    <w:rsid w:val="009C3558"/>
    <w:rsid w:val="009C3696"/>
    <w:rsid w:val="009C3FEE"/>
    <w:rsid w:val="009C5834"/>
    <w:rsid w:val="009C5FBA"/>
    <w:rsid w:val="009C66C2"/>
    <w:rsid w:val="009C6A24"/>
    <w:rsid w:val="009C779B"/>
    <w:rsid w:val="009C7AA3"/>
    <w:rsid w:val="009C7AF0"/>
    <w:rsid w:val="009D02FB"/>
    <w:rsid w:val="009D1382"/>
    <w:rsid w:val="009D1631"/>
    <w:rsid w:val="009D2B75"/>
    <w:rsid w:val="009D32D3"/>
    <w:rsid w:val="009D3723"/>
    <w:rsid w:val="009D373F"/>
    <w:rsid w:val="009D45D4"/>
    <w:rsid w:val="009D464B"/>
    <w:rsid w:val="009D4E1E"/>
    <w:rsid w:val="009D54F4"/>
    <w:rsid w:val="009D6496"/>
    <w:rsid w:val="009D657C"/>
    <w:rsid w:val="009D7A50"/>
    <w:rsid w:val="009E040D"/>
    <w:rsid w:val="009E07E0"/>
    <w:rsid w:val="009E17B7"/>
    <w:rsid w:val="009E203C"/>
    <w:rsid w:val="009E48F8"/>
    <w:rsid w:val="009E4AA5"/>
    <w:rsid w:val="009E4CC6"/>
    <w:rsid w:val="009E4D77"/>
    <w:rsid w:val="009E51A9"/>
    <w:rsid w:val="009E588B"/>
    <w:rsid w:val="009E7BBE"/>
    <w:rsid w:val="009F2F48"/>
    <w:rsid w:val="009F5225"/>
    <w:rsid w:val="009F5BC7"/>
    <w:rsid w:val="009F5EA5"/>
    <w:rsid w:val="009F5EF0"/>
    <w:rsid w:val="009F6BF6"/>
    <w:rsid w:val="00A0030B"/>
    <w:rsid w:val="00A00447"/>
    <w:rsid w:val="00A00952"/>
    <w:rsid w:val="00A00FB9"/>
    <w:rsid w:val="00A01070"/>
    <w:rsid w:val="00A01C58"/>
    <w:rsid w:val="00A01EE2"/>
    <w:rsid w:val="00A02769"/>
    <w:rsid w:val="00A04853"/>
    <w:rsid w:val="00A04885"/>
    <w:rsid w:val="00A04E0E"/>
    <w:rsid w:val="00A0739F"/>
    <w:rsid w:val="00A11D40"/>
    <w:rsid w:val="00A122AA"/>
    <w:rsid w:val="00A1261F"/>
    <w:rsid w:val="00A12778"/>
    <w:rsid w:val="00A1384A"/>
    <w:rsid w:val="00A14C50"/>
    <w:rsid w:val="00A15048"/>
    <w:rsid w:val="00A15EA4"/>
    <w:rsid w:val="00A15F13"/>
    <w:rsid w:val="00A160B5"/>
    <w:rsid w:val="00A170DB"/>
    <w:rsid w:val="00A207E4"/>
    <w:rsid w:val="00A21988"/>
    <w:rsid w:val="00A22D8F"/>
    <w:rsid w:val="00A23506"/>
    <w:rsid w:val="00A2443C"/>
    <w:rsid w:val="00A255D9"/>
    <w:rsid w:val="00A2561A"/>
    <w:rsid w:val="00A256F4"/>
    <w:rsid w:val="00A26BD5"/>
    <w:rsid w:val="00A27820"/>
    <w:rsid w:val="00A27B7E"/>
    <w:rsid w:val="00A30285"/>
    <w:rsid w:val="00A32F12"/>
    <w:rsid w:val="00A33D54"/>
    <w:rsid w:val="00A34496"/>
    <w:rsid w:val="00A347BA"/>
    <w:rsid w:val="00A351F8"/>
    <w:rsid w:val="00A35A5C"/>
    <w:rsid w:val="00A35C3C"/>
    <w:rsid w:val="00A37FAC"/>
    <w:rsid w:val="00A402B0"/>
    <w:rsid w:val="00A409A1"/>
    <w:rsid w:val="00A41326"/>
    <w:rsid w:val="00A41739"/>
    <w:rsid w:val="00A4177B"/>
    <w:rsid w:val="00A421B6"/>
    <w:rsid w:val="00A42222"/>
    <w:rsid w:val="00A43D97"/>
    <w:rsid w:val="00A4428A"/>
    <w:rsid w:val="00A46A67"/>
    <w:rsid w:val="00A46AE6"/>
    <w:rsid w:val="00A46BCE"/>
    <w:rsid w:val="00A522D6"/>
    <w:rsid w:val="00A526F6"/>
    <w:rsid w:val="00A52B4F"/>
    <w:rsid w:val="00A53331"/>
    <w:rsid w:val="00A53535"/>
    <w:rsid w:val="00A541EB"/>
    <w:rsid w:val="00A54550"/>
    <w:rsid w:val="00A54E96"/>
    <w:rsid w:val="00A54E9A"/>
    <w:rsid w:val="00A56233"/>
    <w:rsid w:val="00A565DC"/>
    <w:rsid w:val="00A565DF"/>
    <w:rsid w:val="00A612E9"/>
    <w:rsid w:val="00A612F7"/>
    <w:rsid w:val="00A629ED"/>
    <w:rsid w:val="00A64E62"/>
    <w:rsid w:val="00A64FEB"/>
    <w:rsid w:val="00A65568"/>
    <w:rsid w:val="00A65D05"/>
    <w:rsid w:val="00A7053C"/>
    <w:rsid w:val="00A723A5"/>
    <w:rsid w:val="00A734C3"/>
    <w:rsid w:val="00A74684"/>
    <w:rsid w:val="00A74871"/>
    <w:rsid w:val="00A75BB9"/>
    <w:rsid w:val="00A75E00"/>
    <w:rsid w:val="00A80721"/>
    <w:rsid w:val="00A81F26"/>
    <w:rsid w:val="00A82F3A"/>
    <w:rsid w:val="00A8407F"/>
    <w:rsid w:val="00A84197"/>
    <w:rsid w:val="00A8447A"/>
    <w:rsid w:val="00A845D1"/>
    <w:rsid w:val="00A87E0F"/>
    <w:rsid w:val="00A90C16"/>
    <w:rsid w:val="00A918C1"/>
    <w:rsid w:val="00A93B6D"/>
    <w:rsid w:val="00A942A5"/>
    <w:rsid w:val="00A943D2"/>
    <w:rsid w:val="00A94C9E"/>
    <w:rsid w:val="00A94E14"/>
    <w:rsid w:val="00A96FEA"/>
    <w:rsid w:val="00A97796"/>
    <w:rsid w:val="00AA043A"/>
    <w:rsid w:val="00AA140A"/>
    <w:rsid w:val="00AA340E"/>
    <w:rsid w:val="00AA3433"/>
    <w:rsid w:val="00AA4A57"/>
    <w:rsid w:val="00AA501A"/>
    <w:rsid w:val="00AA6478"/>
    <w:rsid w:val="00AA6B9C"/>
    <w:rsid w:val="00AB16CA"/>
    <w:rsid w:val="00AB2381"/>
    <w:rsid w:val="00AB3730"/>
    <w:rsid w:val="00AB5ED2"/>
    <w:rsid w:val="00AB7444"/>
    <w:rsid w:val="00AC03FD"/>
    <w:rsid w:val="00AC2CDD"/>
    <w:rsid w:val="00AC2DA9"/>
    <w:rsid w:val="00AC375D"/>
    <w:rsid w:val="00AC52E1"/>
    <w:rsid w:val="00AC5674"/>
    <w:rsid w:val="00AC6211"/>
    <w:rsid w:val="00AC63BE"/>
    <w:rsid w:val="00AC691C"/>
    <w:rsid w:val="00AD0E32"/>
    <w:rsid w:val="00AD10D2"/>
    <w:rsid w:val="00AD1114"/>
    <w:rsid w:val="00AD17D6"/>
    <w:rsid w:val="00AD1A90"/>
    <w:rsid w:val="00AD227F"/>
    <w:rsid w:val="00AD2C18"/>
    <w:rsid w:val="00AD44D8"/>
    <w:rsid w:val="00AD48C1"/>
    <w:rsid w:val="00AD5128"/>
    <w:rsid w:val="00AD5588"/>
    <w:rsid w:val="00AD5C17"/>
    <w:rsid w:val="00AD649F"/>
    <w:rsid w:val="00AD6E27"/>
    <w:rsid w:val="00AD725D"/>
    <w:rsid w:val="00AD7726"/>
    <w:rsid w:val="00AD7A9B"/>
    <w:rsid w:val="00AD7F53"/>
    <w:rsid w:val="00AE15E9"/>
    <w:rsid w:val="00AE1925"/>
    <w:rsid w:val="00AE1947"/>
    <w:rsid w:val="00AE2540"/>
    <w:rsid w:val="00AE3935"/>
    <w:rsid w:val="00AE56BF"/>
    <w:rsid w:val="00AE7A87"/>
    <w:rsid w:val="00AE7AE0"/>
    <w:rsid w:val="00AF04D1"/>
    <w:rsid w:val="00AF06AE"/>
    <w:rsid w:val="00AF1352"/>
    <w:rsid w:val="00AF1F88"/>
    <w:rsid w:val="00AF28F2"/>
    <w:rsid w:val="00AF2CB8"/>
    <w:rsid w:val="00AF3BC4"/>
    <w:rsid w:val="00AF465D"/>
    <w:rsid w:val="00AF5833"/>
    <w:rsid w:val="00AF5DAB"/>
    <w:rsid w:val="00AF79DE"/>
    <w:rsid w:val="00B026AE"/>
    <w:rsid w:val="00B029AE"/>
    <w:rsid w:val="00B02A68"/>
    <w:rsid w:val="00B03D61"/>
    <w:rsid w:val="00B04932"/>
    <w:rsid w:val="00B04F34"/>
    <w:rsid w:val="00B06490"/>
    <w:rsid w:val="00B11A79"/>
    <w:rsid w:val="00B11E70"/>
    <w:rsid w:val="00B1246A"/>
    <w:rsid w:val="00B13910"/>
    <w:rsid w:val="00B14409"/>
    <w:rsid w:val="00B14A2D"/>
    <w:rsid w:val="00B17571"/>
    <w:rsid w:val="00B202AB"/>
    <w:rsid w:val="00B2066A"/>
    <w:rsid w:val="00B20934"/>
    <w:rsid w:val="00B21230"/>
    <w:rsid w:val="00B21307"/>
    <w:rsid w:val="00B23938"/>
    <w:rsid w:val="00B23A27"/>
    <w:rsid w:val="00B23E21"/>
    <w:rsid w:val="00B263F2"/>
    <w:rsid w:val="00B2674F"/>
    <w:rsid w:val="00B270CB"/>
    <w:rsid w:val="00B2726F"/>
    <w:rsid w:val="00B2746C"/>
    <w:rsid w:val="00B32546"/>
    <w:rsid w:val="00B33410"/>
    <w:rsid w:val="00B337F0"/>
    <w:rsid w:val="00B33B7C"/>
    <w:rsid w:val="00B3566C"/>
    <w:rsid w:val="00B360FD"/>
    <w:rsid w:val="00B36234"/>
    <w:rsid w:val="00B37BFD"/>
    <w:rsid w:val="00B407F9"/>
    <w:rsid w:val="00B421C9"/>
    <w:rsid w:val="00B4247B"/>
    <w:rsid w:val="00B4452D"/>
    <w:rsid w:val="00B46156"/>
    <w:rsid w:val="00B47804"/>
    <w:rsid w:val="00B47809"/>
    <w:rsid w:val="00B5031D"/>
    <w:rsid w:val="00B522E9"/>
    <w:rsid w:val="00B5287F"/>
    <w:rsid w:val="00B52AC4"/>
    <w:rsid w:val="00B53F2F"/>
    <w:rsid w:val="00B54F34"/>
    <w:rsid w:val="00B55431"/>
    <w:rsid w:val="00B55490"/>
    <w:rsid w:val="00B55C65"/>
    <w:rsid w:val="00B56CD2"/>
    <w:rsid w:val="00B61748"/>
    <w:rsid w:val="00B628DB"/>
    <w:rsid w:val="00B62CB4"/>
    <w:rsid w:val="00B64053"/>
    <w:rsid w:val="00B64B6D"/>
    <w:rsid w:val="00B65C04"/>
    <w:rsid w:val="00B672B6"/>
    <w:rsid w:val="00B70AD0"/>
    <w:rsid w:val="00B71170"/>
    <w:rsid w:val="00B7305D"/>
    <w:rsid w:val="00B738F2"/>
    <w:rsid w:val="00B75613"/>
    <w:rsid w:val="00B763A7"/>
    <w:rsid w:val="00B77585"/>
    <w:rsid w:val="00B802A1"/>
    <w:rsid w:val="00B80469"/>
    <w:rsid w:val="00B80DA1"/>
    <w:rsid w:val="00B811A0"/>
    <w:rsid w:val="00B81BCA"/>
    <w:rsid w:val="00B81E36"/>
    <w:rsid w:val="00B835E7"/>
    <w:rsid w:val="00B841F1"/>
    <w:rsid w:val="00B85213"/>
    <w:rsid w:val="00B855E9"/>
    <w:rsid w:val="00B868E0"/>
    <w:rsid w:val="00B86EEA"/>
    <w:rsid w:val="00B87A1D"/>
    <w:rsid w:val="00B92BC3"/>
    <w:rsid w:val="00B93D79"/>
    <w:rsid w:val="00B93FCF"/>
    <w:rsid w:val="00B94100"/>
    <w:rsid w:val="00B948C9"/>
    <w:rsid w:val="00B9591C"/>
    <w:rsid w:val="00B96632"/>
    <w:rsid w:val="00B96EC7"/>
    <w:rsid w:val="00B9735F"/>
    <w:rsid w:val="00BA0EDB"/>
    <w:rsid w:val="00BA122F"/>
    <w:rsid w:val="00BA1B91"/>
    <w:rsid w:val="00BA2750"/>
    <w:rsid w:val="00BA39AF"/>
    <w:rsid w:val="00BA43D7"/>
    <w:rsid w:val="00BA4520"/>
    <w:rsid w:val="00BA510C"/>
    <w:rsid w:val="00BA6764"/>
    <w:rsid w:val="00BA6DB7"/>
    <w:rsid w:val="00BA71B1"/>
    <w:rsid w:val="00BA732C"/>
    <w:rsid w:val="00BA75CA"/>
    <w:rsid w:val="00BA779D"/>
    <w:rsid w:val="00BB02BC"/>
    <w:rsid w:val="00BB0B01"/>
    <w:rsid w:val="00BB0C55"/>
    <w:rsid w:val="00BB1A75"/>
    <w:rsid w:val="00BB1C3E"/>
    <w:rsid w:val="00BB1ED8"/>
    <w:rsid w:val="00BB23AB"/>
    <w:rsid w:val="00BB3DF8"/>
    <w:rsid w:val="00BB3F21"/>
    <w:rsid w:val="00BB587C"/>
    <w:rsid w:val="00BB6CFB"/>
    <w:rsid w:val="00BB7720"/>
    <w:rsid w:val="00BC0A86"/>
    <w:rsid w:val="00BC2C61"/>
    <w:rsid w:val="00BC330F"/>
    <w:rsid w:val="00BC629E"/>
    <w:rsid w:val="00BC6F5B"/>
    <w:rsid w:val="00BC71D0"/>
    <w:rsid w:val="00BD181A"/>
    <w:rsid w:val="00BD2F4A"/>
    <w:rsid w:val="00BD3B1A"/>
    <w:rsid w:val="00BD3DA8"/>
    <w:rsid w:val="00BD3ED4"/>
    <w:rsid w:val="00BD41B8"/>
    <w:rsid w:val="00BD5BD4"/>
    <w:rsid w:val="00BD6A45"/>
    <w:rsid w:val="00BD6E00"/>
    <w:rsid w:val="00BE0820"/>
    <w:rsid w:val="00BE109D"/>
    <w:rsid w:val="00BE1B69"/>
    <w:rsid w:val="00BE1D98"/>
    <w:rsid w:val="00BE1F4C"/>
    <w:rsid w:val="00BE2281"/>
    <w:rsid w:val="00BE236B"/>
    <w:rsid w:val="00BE2E8A"/>
    <w:rsid w:val="00BE32C5"/>
    <w:rsid w:val="00BE334A"/>
    <w:rsid w:val="00BE408F"/>
    <w:rsid w:val="00BE59C8"/>
    <w:rsid w:val="00BE5B86"/>
    <w:rsid w:val="00BF03A4"/>
    <w:rsid w:val="00BF74B4"/>
    <w:rsid w:val="00C00F04"/>
    <w:rsid w:val="00C01E3F"/>
    <w:rsid w:val="00C0347B"/>
    <w:rsid w:val="00C0347D"/>
    <w:rsid w:val="00C04AE6"/>
    <w:rsid w:val="00C0630D"/>
    <w:rsid w:val="00C10538"/>
    <w:rsid w:val="00C109E3"/>
    <w:rsid w:val="00C112CC"/>
    <w:rsid w:val="00C1365B"/>
    <w:rsid w:val="00C14D9B"/>
    <w:rsid w:val="00C17BD8"/>
    <w:rsid w:val="00C20309"/>
    <w:rsid w:val="00C208D4"/>
    <w:rsid w:val="00C20C68"/>
    <w:rsid w:val="00C2368B"/>
    <w:rsid w:val="00C23A62"/>
    <w:rsid w:val="00C23AE9"/>
    <w:rsid w:val="00C24849"/>
    <w:rsid w:val="00C24A4F"/>
    <w:rsid w:val="00C24BE1"/>
    <w:rsid w:val="00C24FBD"/>
    <w:rsid w:val="00C26065"/>
    <w:rsid w:val="00C2738A"/>
    <w:rsid w:val="00C27829"/>
    <w:rsid w:val="00C304A6"/>
    <w:rsid w:val="00C32F13"/>
    <w:rsid w:val="00C33243"/>
    <w:rsid w:val="00C33766"/>
    <w:rsid w:val="00C33BA0"/>
    <w:rsid w:val="00C3403E"/>
    <w:rsid w:val="00C3562A"/>
    <w:rsid w:val="00C4024A"/>
    <w:rsid w:val="00C403C0"/>
    <w:rsid w:val="00C41018"/>
    <w:rsid w:val="00C413B4"/>
    <w:rsid w:val="00C4163C"/>
    <w:rsid w:val="00C42DD4"/>
    <w:rsid w:val="00C4466D"/>
    <w:rsid w:val="00C451C5"/>
    <w:rsid w:val="00C5051C"/>
    <w:rsid w:val="00C50D21"/>
    <w:rsid w:val="00C515D8"/>
    <w:rsid w:val="00C52FAC"/>
    <w:rsid w:val="00C547F2"/>
    <w:rsid w:val="00C5791F"/>
    <w:rsid w:val="00C60526"/>
    <w:rsid w:val="00C6186D"/>
    <w:rsid w:val="00C61A77"/>
    <w:rsid w:val="00C61A9C"/>
    <w:rsid w:val="00C63C36"/>
    <w:rsid w:val="00C63F68"/>
    <w:rsid w:val="00C64447"/>
    <w:rsid w:val="00C67624"/>
    <w:rsid w:val="00C67688"/>
    <w:rsid w:val="00C67E3A"/>
    <w:rsid w:val="00C70284"/>
    <w:rsid w:val="00C70B2B"/>
    <w:rsid w:val="00C70C63"/>
    <w:rsid w:val="00C70D66"/>
    <w:rsid w:val="00C71090"/>
    <w:rsid w:val="00C71284"/>
    <w:rsid w:val="00C716AE"/>
    <w:rsid w:val="00C73215"/>
    <w:rsid w:val="00C73363"/>
    <w:rsid w:val="00C74AE9"/>
    <w:rsid w:val="00C7617E"/>
    <w:rsid w:val="00C7671E"/>
    <w:rsid w:val="00C7679A"/>
    <w:rsid w:val="00C768F3"/>
    <w:rsid w:val="00C76BB8"/>
    <w:rsid w:val="00C826A9"/>
    <w:rsid w:val="00C8578F"/>
    <w:rsid w:val="00C859D7"/>
    <w:rsid w:val="00C86185"/>
    <w:rsid w:val="00C861F8"/>
    <w:rsid w:val="00C86EAF"/>
    <w:rsid w:val="00C90B9B"/>
    <w:rsid w:val="00C92FA1"/>
    <w:rsid w:val="00C979FC"/>
    <w:rsid w:val="00CA0D6A"/>
    <w:rsid w:val="00CA3DF4"/>
    <w:rsid w:val="00CA3FE1"/>
    <w:rsid w:val="00CA4714"/>
    <w:rsid w:val="00CA5F77"/>
    <w:rsid w:val="00CA60E8"/>
    <w:rsid w:val="00CA66FD"/>
    <w:rsid w:val="00CA6A8A"/>
    <w:rsid w:val="00CB1EE9"/>
    <w:rsid w:val="00CB1FCB"/>
    <w:rsid w:val="00CB31CA"/>
    <w:rsid w:val="00CB3B11"/>
    <w:rsid w:val="00CB4008"/>
    <w:rsid w:val="00CB5749"/>
    <w:rsid w:val="00CB591D"/>
    <w:rsid w:val="00CB7FCC"/>
    <w:rsid w:val="00CC025F"/>
    <w:rsid w:val="00CC2150"/>
    <w:rsid w:val="00CC2388"/>
    <w:rsid w:val="00CC430A"/>
    <w:rsid w:val="00CC5386"/>
    <w:rsid w:val="00CC5A30"/>
    <w:rsid w:val="00CC5FB0"/>
    <w:rsid w:val="00CC7313"/>
    <w:rsid w:val="00CD0E41"/>
    <w:rsid w:val="00CD175F"/>
    <w:rsid w:val="00CD187E"/>
    <w:rsid w:val="00CD5616"/>
    <w:rsid w:val="00CD5842"/>
    <w:rsid w:val="00CE0FB8"/>
    <w:rsid w:val="00CE159D"/>
    <w:rsid w:val="00CE37AF"/>
    <w:rsid w:val="00CE3CBA"/>
    <w:rsid w:val="00CE450D"/>
    <w:rsid w:val="00CE5914"/>
    <w:rsid w:val="00CE77BB"/>
    <w:rsid w:val="00CE7D82"/>
    <w:rsid w:val="00CE7ECE"/>
    <w:rsid w:val="00CF0D87"/>
    <w:rsid w:val="00CF18D7"/>
    <w:rsid w:val="00CF2B64"/>
    <w:rsid w:val="00CF2DF5"/>
    <w:rsid w:val="00CF2EAD"/>
    <w:rsid w:val="00CF35FC"/>
    <w:rsid w:val="00CF67FC"/>
    <w:rsid w:val="00CF6FBE"/>
    <w:rsid w:val="00D00034"/>
    <w:rsid w:val="00D00B41"/>
    <w:rsid w:val="00D03A2A"/>
    <w:rsid w:val="00D04D06"/>
    <w:rsid w:val="00D06AAB"/>
    <w:rsid w:val="00D074EF"/>
    <w:rsid w:val="00D1111D"/>
    <w:rsid w:val="00D11F7C"/>
    <w:rsid w:val="00D13387"/>
    <w:rsid w:val="00D13C2C"/>
    <w:rsid w:val="00D16F74"/>
    <w:rsid w:val="00D21198"/>
    <w:rsid w:val="00D21BA6"/>
    <w:rsid w:val="00D24534"/>
    <w:rsid w:val="00D2661A"/>
    <w:rsid w:val="00D26EFC"/>
    <w:rsid w:val="00D271A5"/>
    <w:rsid w:val="00D27941"/>
    <w:rsid w:val="00D305CD"/>
    <w:rsid w:val="00D31D7E"/>
    <w:rsid w:val="00D320BA"/>
    <w:rsid w:val="00D325C0"/>
    <w:rsid w:val="00D328C0"/>
    <w:rsid w:val="00D32FC7"/>
    <w:rsid w:val="00D35090"/>
    <w:rsid w:val="00D3542E"/>
    <w:rsid w:val="00D35E73"/>
    <w:rsid w:val="00D360C8"/>
    <w:rsid w:val="00D3621D"/>
    <w:rsid w:val="00D36320"/>
    <w:rsid w:val="00D36AFC"/>
    <w:rsid w:val="00D37945"/>
    <w:rsid w:val="00D37AB6"/>
    <w:rsid w:val="00D41166"/>
    <w:rsid w:val="00D411CC"/>
    <w:rsid w:val="00D452CD"/>
    <w:rsid w:val="00D465BC"/>
    <w:rsid w:val="00D4717C"/>
    <w:rsid w:val="00D5090F"/>
    <w:rsid w:val="00D519D9"/>
    <w:rsid w:val="00D51C6F"/>
    <w:rsid w:val="00D5223D"/>
    <w:rsid w:val="00D5440C"/>
    <w:rsid w:val="00D54FE0"/>
    <w:rsid w:val="00D561FB"/>
    <w:rsid w:val="00D571EC"/>
    <w:rsid w:val="00D57F35"/>
    <w:rsid w:val="00D61403"/>
    <w:rsid w:val="00D617C7"/>
    <w:rsid w:val="00D61A9F"/>
    <w:rsid w:val="00D63788"/>
    <w:rsid w:val="00D6388B"/>
    <w:rsid w:val="00D63A0E"/>
    <w:rsid w:val="00D63B57"/>
    <w:rsid w:val="00D643B7"/>
    <w:rsid w:val="00D653B6"/>
    <w:rsid w:val="00D65740"/>
    <w:rsid w:val="00D71E0B"/>
    <w:rsid w:val="00D72426"/>
    <w:rsid w:val="00D72F47"/>
    <w:rsid w:val="00D731A0"/>
    <w:rsid w:val="00D73354"/>
    <w:rsid w:val="00D7344D"/>
    <w:rsid w:val="00D73794"/>
    <w:rsid w:val="00D73FEC"/>
    <w:rsid w:val="00D743C4"/>
    <w:rsid w:val="00D74AF7"/>
    <w:rsid w:val="00D754DC"/>
    <w:rsid w:val="00D75694"/>
    <w:rsid w:val="00D77DFC"/>
    <w:rsid w:val="00D808A1"/>
    <w:rsid w:val="00D80E88"/>
    <w:rsid w:val="00D80F33"/>
    <w:rsid w:val="00D82015"/>
    <w:rsid w:val="00D84244"/>
    <w:rsid w:val="00D844E6"/>
    <w:rsid w:val="00D848B6"/>
    <w:rsid w:val="00D8760A"/>
    <w:rsid w:val="00D87C3D"/>
    <w:rsid w:val="00D9166B"/>
    <w:rsid w:val="00D91C90"/>
    <w:rsid w:val="00D922EE"/>
    <w:rsid w:val="00D92AE7"/>
    <w:rsid w:val="00D92FDF"/>
    <w:rsid w:val="00D932F3"/>
    <w:rsid w:val="00D936FF"/>
    <w:rsid w:val="00D94FAC"/>
    <w:rsid w:val="00D9595F"/>
    <w:rsid w:val="00D96195"/>
    <w:rsid w:val="00D96437"/>
    <w:rsid w:val="00D96549"/>
    <w:rsid w:val="00D96E19"/>
    <w:rsid w:val="00DA0CEF"/>
    <w:rsid w:val="00DA2BAE"/>
    <w:rsid w:val="00DA2F79"/>
    <w:rsid w:val="00DA45C3"/>
    <w:rsid w:val="00DA5B76"/>
    <w:rsid w:val="00DA6B1D"/>
    <w:rsid w:val="00DB0569"/>
    <w:rsid w:val="00DB16EF"/>
    <w:rsid w:val="00DB1A6B"/>
    <w:rsid w:val="00DB63EC"/>
    <w:rsid w:val="00DC00EF"/>
    <w:rsid w:val="00DC06AE"/>
    <w:rsid w:val="00DC18B1"/>
    <w:rsid w:val="00DC2932"/>
    <w:rsid w:val="00DC42AC"/>
    <w:rsid w:val="00DC5AB3"/>
    <w:rsid w:val="00DC6BFD"/>
    <w:rsid w:val="00DC6E23"/>
    <w:rsid w:val="00DC7344"/>
    <w:rsid w:val="00DC7F58"/>
    <w:rsid w:val="00DD1C30"/>
    <w:rsid w:val="00DD2146"/>
    <w:rsid w:val="00DD2658"/>
    <w:rsid w:val="00DD3803"/>
    <w:rsid w:val="00DD3A41"/>
    <w:rsid w:val="00DD501F"/>
    <w:rsid w:val="00DD5D22"/>
    <w:rsid w:val="00DD7B74"/>
    <w:rsid w:val="00DE04C5"/>
    <w:rsid w:val="00DE04F4"/>
    <w:rsid w:val="00DE353E"/>
    <w:rsid w:val="00DE411C"/>
    <w:rsid w:val="00DE42CA"/>
    <w:rsid w:val="00DE58EC"/>
    <w:rsid w:val="00DE6224"/>
    <w:rsid w:val="00DF0C3C"/>
    <w:rsid w:val="00DF2137"/>
    <w:rsid w:val="00DF2CB2"/>
    <w:rsid w:val="00DF2CB4"/>
    <w:rsid w:val="00DF46D0"/>
    <w:rsid w:val="00DF6AAD"/>
    <w:rsid w:val="00DF75AE"/>
    <w:rsid w:val="00E001BB"/>
    <w:rsid w:val="00E006D3"/>
    <w:rsid w:val="00E01150"/>
    <w:rsid w:val="00E034A4"/>
    <w:rsid w:val="00E037B5"/>
    <w:rsid w:val="00E03CC3"/>
    <w:rsid w:val="00E04816"/>
    <w:rsid w:val="00E060C8"/>
    <w:rsid w:val="00E0653E"/>
    <w:rsid w:val="00E0684F"/>
    <w:rsid w:val="00E072F1"/>
    <w:rsid w:val="00E1070B"/>
    <w:rsid w:val="00E135E3"/>
    <w:rsid w:val="00E15D8F"/>
    <w:rsid w:val="00E17478"/>
    <w:rsid w:val="00E2013C"/>
    <w:rsid w:val="00E20EA8"/>
    <w:rsid w:val="00E20F8E"/>
    <w:rsid w:val="00E21286"/>
    <w:rsid w:val="00E212A3"/>
    <w:rsid w:val="00E21C35"/>
    <w:rsid w:val="00E22909"/>
    <w:rsid w:val="00E240E0"/>
    <w:rsid w:val="00E25E8C"/>
    <w:rsid w:val="00E2623C"/>
    <w:rsid w:val="00E26AD0"/>
    <w:rsid w:val="00E26FA6"/>
    <w:rsid w:val="00E27B72"/>
    <w:rsid w:val="00E3098E"/>
    <w:rsid w:val="00E3206B"/>
    <w:rsid w:val="00E329DF"/>
    <w:rsid w:val="00E33A14"/>
    <w:rsid w:val="00E33D9E"/>
    <w:rsid w:val="00E37279"/>
    <w:rsid w:val="00E3783B"/>
    <w:rsid w:val="00E40745"/>
    <w:rsid w:val="00E43FC1"/>
    <w:rsid w:val="00E44DB2"/>
    <w:rsid w:val="00E45766"/>
    <w:rsid w:val="00E4772E"/>
    <w:rsid w:val="00E47B43"/>
    <w:rsid w:val="00E47FED"/>
    <w:rsid w:val="00E502F9"/>
    <w:rsid w:val="00E50C37"/>
    <w:rsid w:val="00E51342"/>
    <w:rsid w:val="00E52C5F"/>
    <w:rsid w:val="00E5342B"/>
    <w:rsid w:val="00E53728"/>
    <w:rsid w:val="00E54C09"/>
    <w:rsid w:val="00E55BCE"/>
    <w:rsid w:val="00E561FD"/>
    <w:rsid w:val="00E56516"/>
    <w:rsid w:val="00E569EE"/>
    <w:rsid w:val="00E56C66"/>
    <w:rsid w:val="00E57436"/>
    <w:rsid w:val="00E57801"/>
    <w:rsid w:val="00E60AAF"/>
    <w:rsid w:val="00E61FFA"/>
    <w:rsid w:val="00E6210F"/>
    <w:rsid w:val="00E63DB0"/>
    <w:rsid w:val="00E660BE"/>
    <w:rsid w:val="00E66256"/>
    <w:rsid w:val="00E66688"/>
    <w:rsid w:val="00E669A6"/>
    <w:rsid w:val="00E66AA6"/>
    <w:rsid w:val="00E66FED"/>
    <w:rsid w:val="00E70071"/>
    <w:rsid w:val="00E7194E"/>
    <w:rsid w:val="00E72932"/>
    <w:rsid w:val="00E73394"/>
    <w:rsid w:val="00E73FA0"/>
    <w:rsid w:val="00E757A2"/>
    <w:rsid w:val="00E774E9"/>
    <w:rsid w:val="00E80842"/>
    <w:rsid w:val="00E80F5E"/>
    <w:rsid w:val="00E82537"/>
    <w:rsid w:val="00E83BDD"/>
    <w:rsid w:val="00E84804"/>
    <w:rsid w:val="00E86000"/>
    <w:rsid w:val="00E8618E"/>
    <w:rsid w:val="00E871F0"/>
    <w:rsid w:val="00E87BFC"/>
    <w:rsid w:val="00E90B0A"/>
    <w:rsid w:val="00E913AC"/>
    <w:rsid w:val="00E91B72"/>
    <w:rsid w:val="00E92198"/>
    <w:rsid w:val="00E92AD2"/>
    <w:rsid w:val="00E9350A"/>
    <w:rsid w:val="00E962A5"/>
    <w:rsid w:val="00E963F4"/>
    <w:rsid w:val="00E9726C"/>
    <w:rsid w:val="00EA01A4"/>
    <w:rsid w:val="00EA0628"/>
    <w:rsid w:val="00EA0CFB"/>
    <w:rsid w:val="00EA2514"/>
    <w:rsid w:val="00EA2552"/>
    <w:rsid w:val="00EA33A4"/>
    <w:rsid w:val="00EA4A12"/>
    <w:rsid w:val="00EA6746"/>
    <w:rsid w:val="00EA674A"/>
    <w:rsid w:val="00EA7D9D"/>
    <w:rsid w:val="00EB02A7"/>
    <w:rsid w:val="00EB061C"/>
    <w:rsid w:val="00EB28B7"/>
    <w:rsid w:val="00EB29FC"/>
    <w:rsid w:val="00EB2B9D"/>
    <w:rsid w:val="00EB33C2"/>
    <w:rsid w:val="00EB5573"/>
    <w:rsid w:val="00EB5981"/>
    <w:rsid w:val="00EB5BDF"/>
    <w:rsid w:val="00EB5C83"/>
    <w:rsid w:val="00EB6258"/>
    <w:rsid w:val="00EB67C8"/>
    <w:rsid w:val="00EB6AE7"/>
    <w:rsid w:val="00EB771B"/>
    <w:rsid w:val="00EC0449"/>
    <w:rsid w:val="00EC05EC"/>
    <w:rsid w:val="00EC06F5"/>
    <w:rsid w:val="00EC4D81"/>
    <w:rsid w:val="00EC4F6C"/>
    <w:rsid w:val="00EC6425"/>
    <w:rsid w:val="00EC6917"/>
    <w:rsid w:val="00EC7431"/>
    <w:rsid w:val="00ED043B"/>
    <w:rsid w:val="00ED099C"/>
    <w:rsid w:val="00ED0CB2"/>
    <w:rsid w:val="00ED329B"/>
    <w:rsid w:val="00ED365A"/>
    <w:rsid w:val="00ED38A9"/>
    <w:rsid w:val="00ED40B5"/>
    <w:rsid w:val="00ED4145"/>
    <w:rsid w:val="00ED6378"/>
    <w:rsid w:val="00ED68F5"/>
    <w:rsid w:val="00ED7CDB"/>
    <w:rsid w:val="00EE02E7"/>
    <w:rsid w:val="00EE0322"/>
    <w:rsid w:val="00EE0E62"/>
    <w:rsid w:val="00EE228C"/>
    <w:rsid w:val="00EE428D"/>
    <w:rsid w:val="00EE4C0D"/>
    <w:rsid w:val="00EE5350"/>
    <w:rsid w:val="00EE5A0A"/>
    <w:rsid w:val="00EE6812"/>
    <w:rsid w:val="00EE6FC4"/>
    <w:rsid w:val="00EF0520"/>
    <w:rsid w:val="00EF1503"/>
    <w:rsid w:val="00EF1CCE"/>
    <w:rsid w:val="00EF30E9"/>
    <w:rsid w:val="00EF3172"/>
    <w:rsid w:val="00EF3A66"/>
    <w:rsid w:val="00EF4C6E"/>
    <w:rsid w:val="00F000EC"/>
    <w:rsid w:val="00F013A3"/>
    <w:rsid w:val="00F01A42"/>
    <w:rsid w:val="00F03D21"/>
    <w:rsid w:val="00F07C36"/>
    <w:rsid w:val="00F1092B"/>
    <w:rsid w:val="00F10DA3"/>
    <w:rsid w:val="00F12AEF"/>
    <w:rsid w:val="00F12CB5"/>
    <w:rsid w:val="00F139BC"/>
    <w:rsid w:val="00F144C9"/>
    <w:rsid w:val="00F150AE"/>
    <w:rsid w:val="00F152FE"/>
    <w:rsid w:val="00F178E8"/>
    <w:rsid w:val="00F21703"/>
    <w:rsid w:val="00F21B8F"/>
    <w:rsid w:val="00F21D92"/>
    <w:rsid w:val="00F21FE1"/>
    <w:rsid w:val="00F244DD"/>
    <w:rsid w:val="00F24ED4"/>
    <w:rsid w:val="00F25F4E"/>
    <w:rsid w:val="00F26674"/>
    <w:rsid w:val="00F274B4"/>
    <w:rsid w:val="00F276CC"/>
    <w:rsid w:val="00F27F7F"/>
    <w:rsid w:val="00F30AF9"/>
    <w:rsid w:val="00F3146F"/>
    <w:rsid w:val="00F31905"/>
    <w:rsid w:val="00F31A06"/>
    <w:rsid w:val="00F324F9"/>
    <w:rsid w:val="00F328C6"/>
    <w:rsid w:val="00F34363"/>
    <w:rsid w:val="00F34E12"/>
    <w:rsid w:val="00F34E15"/>
    <w:rsid w:val="00F35322"/>
    <w:rsid w:val="00F37151"/>
    <w:rsid w:val="00F4127C"/>
    <w:rsid w:val="00F41D72"/>
    <w:rsid w:val="00F4235E"/>
    <w:rsid w:val="00F426DF"/>
    <w:rsid w:val="00F42A04"/>
    <w:rsid w:val="00F4323A"/>
    <w:rsid w:val="00F43DFB"/>
    <w:rsid w:val="00F453AD"/>
    <w:rsid w:val="00F46756"/>
    <w:rsid w:val="00F46A08"/>
    <w:rsid w:val="00F46BDD"/>
    <w:rsid w:val="00F47446"/>
    <w:rsid w:val="00F47ABB"/>
    <w:rsid w:val="00F500B3"/>
    <w:rsid w:val="00F5053D"/>
    <w:rsid w:val="00F51BCC"/>
    <w:rsid w:val="00F5433B"/>
    <w:rsid w:val="00F54B69"/>
    <w:rsid w:val="00F565E9"/>
    <w:rsid w:val="00F57972"/>
    <w:rsid w:val="00F57B83"/>
    <w:rsid w:val="00F61E11"/>
    <w:rsid w:val="00F62237"/>
    <w:rsid w:val="00F62421"/>
    <w:rsid w:val="00F624A2"/>
    <w:rsid w:val="00F62ADE"/>
    <w:rsid w:val="00F6303F"/>
    <w:rsid w:val="00F6350E"/>
    <w:rsid w:val="00F63601"/>
    <w:rsid w:val="00F640E4"/>
    <w:rsid w:val="00F64257"/>
    <w:rsid w:val="00F647B4"/>
    <w:rsid w:val="00F64D3B"/>
    <w:rsid w:val="00F65E4E"/>
    <w:rsid w:val="00F6601C"/>
    <w:rsid w:val="00F70CE3"/>
    <w:rsid w:val="00F71D97"/>
    <w:rsid w:val="00F723F4"/>
    <w:rsid w:val="00F72550"/>
    <w:rsid w:val="00F72D37"/>
    <w:rsid w:val="00F74AF1"/>
    <w:rsid w:val="00F750D3"/>
    <w:rsid w:val="00F75979"/>
    <w:rsid w:val="00F76CDF"/>
    <w:rsid w:val="00F8019B"/>
    <w:rsid w:val="00F8167A"/>
    <w:rsid w:val="00F8175F"/>
    <w:rsid w:val="00F82DA0"/>
    <w:rsid w:val="00F83472"/>
    <w:rsid w:val="00F842DD"/>
    <w:rsid w:val="00F870EE"/>
    <w:rsid w:val="00F87CF1"/>
    <w:rsid w:val="00F87FB4"/>
    <w:rsid w:val="00F90A13"/>
    <w:rsid w:val="00F919C4"/>
    <w:rsid w:val="00F93D2C"/>
    <w:rsid w:val="00F942F4"/>
    <w:rsid w:val="00F94697"/>
    <w:rsid w:val="00F9503A"/>
    <w:rsid w:val="00F96FF1"/>
    <w:rsid w:val="00F97155"/>
    <w:rsid w:val="00F9771A"/>
    <w:rsid w:val="00FA0DAA"/>
    <w:rsid w:val="00FA21FA"/>
    <w:rsid w:val="00FA2AB9"/>
    <w:rsid w:val="00FA4471"/>
    <w:rsid w:val="00FA53F0"/>
    <w:rsid w:val="00FA5B97"/>
    <w:rsid w:val="00FA5DB3"/>
    <w:rsid w:val="00FA6B80"/>
    <w:rsid w:val="00FA6C1D"/>
    <w:rsid w:val="00FA79E0"/>
    <w:rsid w:val="00FB01F9"/>
    <w:rsid w:val="00FB0B5E"/>
    <w:rsid w:val="00FB148F"/>
    <w:rsid w:val="00FB2F6D"/>
    <w:rsid w:val="00FB65E4"/>
    <w:rsid w:val="00FB691B"/>
    <w:rsid w:val="00FC0A6D"/>
    <w:rsid w:val="00FC0B8B"/>
    <w:rsid w:val="00FC2298"/>
    <w:rsid w:val="00FC2EBD"/>
    <w:rsid w:val="00FC47C4"/>
    <w:rsid w:val="00FC6424"/>
    <w:rsid w:val="00FC6B17"/>
    <w:rsid w:val="00FD0241"/>
    <w:rsid w:val="00FD08C4"/>
    <w:rsid w:val="00FD0CBD"/>
    <w:rsid w:val="00FD0CF9"/>
    <w:rsid w:val="00FD121C"/>
    <w:rsid w:val="00FD16F1"/>
    <w:rsid w:val="00FD2A8F"/>
    <w:rsid w:val="00FD2F5B"/>
    <w:rsid w:val="00FD456B"/>
    <w:rsid w:val="00FD4F99"/>
    <w:rsid w:val="00FD5D7E"/>
    <w:rsid w:val="00FD66C0"/>
    <w:rsid w:val="00FD7423"/>
    <w:rsid w:val="00FD7925"/>
    <w:rsid w:val="00FE118A"/>
    <w:rsid w:val="00FE1D73"/>
    <w:rsid w:val="00FE264D"/>
    <w:rsid w:val="00FE2B35"/>
    <w:rsid w:val="00FE3B35"/>
    <w:rsid w:val="00FE41E9"/>
    <w:rsid w:val="00FE5AE5"/>
    <w:rsid w:val="00FE7214"/>
    <w:rsid w:val="00FE767E"/>
    <w:rsid w:val="00FF0178"/>
    <w:rsid w:val="00FF0CF5"/>
    <w:rsid w:val="00FF11DF"/>
    <w:rsid w:val="00FF25F2"/>
    <w:rsid w:val="00FF2EF7"/>
    <w:rsid w:val="00FF413F"/>
    <w:rsid w:val="00FF55AD"/>
    <w:rsid w:val="00FF5780"/>
    <w:rsid w:val="00FF6177"/>
    <w:rsid w:val="00FF64C7"/>
    <w:rsid w:val="00FF6F5B"/>
    <w:rsid w:val="00FF73E7"/>
    <w:rsid w:val="00FF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645"/>
    <w:pPr>
      <w:keepNext/>
      <w:spacing w:before="20"/>
      <w:jc w:val="both"/>
      <w:outlineLvl w:val="0"/>
    </w:pPr>
    <w:rPr>
      <w:b/>
      <w:bCs/>
      <w:sz w:val="22"/>
      <w:szCs w:val="16"/>
    </w:rPr>
  </w:style>
  <w:style w:type="paragraph" w:styleId="2">
    <w:name w:val="heading 2"/>
    <w:basedOn w:val="a"/>
    <w:next w:val="a"/>
    <w:link w:val="20"/>
    <w:qFormat/>
    <w:rsid w:val="004A6645"/>
    <w:pPr>
      <w:keepNex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00C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29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8">
    <w:name w:val="heading 8"/>
    <w:basedOn w:val="a"/>
    <w:next w:val="a"/>
    <w:link w:val="80"/>
    <w:uiPriority w:val="9"/>
    <w:unhideWhenUsed/>
    <w:qFormat/>
    <w:rsid w:val="00900C9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645"/>
    <w:rPr>
      <w:b/>
      <w:bCs/>
      <w:sz w:val="22"/>
      <w:szCs w:val="16"/>
    </w:rPr>
  </w:style>
  <w:style w:type="character" w:customStyle="1" w:styleId="20">
    <w:name w:val="Заголовок 2 Знак"/>
    <w:basedOn w:val="a0"/>
    <w:link w:val="2"/>
    <w:rsid w:val="004A6645"/>
    <w:rPr>
      <w:rFonts w:ascii="Arial" w:hAnsi="Arial" w:cs="Arial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4A6645"/>
    <w:pPr>
      <w:adjustRightInd/>
      <w:jc w:val="center"/>
    </w:pPr>
  </w:style>
  <w:style w:type="character" w:customStyle="1" w:styleId="a4">
    <w:name w:val="Название Знак"/>
    <w:basedOn w:val="a0"/>
    <w:link w:val="a3"/>
    <w:rsid w:val="004A6645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73299"/>
    <w:rPr>
      <w:rFonts w:ascii="Cambria" w:hAnsi="Cambria"/>
      <w:b/>
      <w:bCs/>
      <w:i/>
      <w:iCs/>
      <w:color w:val="4F81BD"/>
      <w:sz w:val="24"/>
      <w:szCs w:val="24"/>
    </w:rPr>
  </w:style>
  <w:style w:type="paragraph" w:styleId="21">
    <w:name w:val="Body Text Indent 2"/>
    <w:basedOn w:val="a"/>
    <w:link w:val="22"/>
    <w:rsid w:val="00173299"/>
    <w:pPr>
      <w:widowControl/>
      <w:autoSpaceDE/>
      <w:autoSpaceDN/>
      <w:adjustRightInd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73299"/>
    <w:rPr>
      <w:sz w:val="24"/>
      <w:szCs w:val="24"/>
    </w:rPr>
  </w:style>
  <w:style w:type="paragraph" w:customStyle="1" w:styleId="41">
    <w:name w:val="заголовок 4"/>
    <w:basedOn w:val="a"/>
    <w:next w:val="a"/>
    <w:rsid w:val="00173299"/>
    <w:pPr>
      <w:keepNext/>
      <w:overflowPunct w:val="0"/>
      <w:ind w:firstLine="781"/>
      <w:textAlignment w:val="baseline"/>
    </w:pPr>
    <w:rPr>
      <w:szCs w:val="20"/>
    </w:rPr>
  </w:style>
  <w:style w:type="paragraph" w:customStyle="1" w:styleId="5">
    <w:name w:val="заголовок 5"/>
    <w:basedOn w:val="a"/>
    <w:next w:val="a"/>
    <w:rsid w:val="00173299"/>
    <w:pPr>
      <w:keepNext/>
      <w:overflowPunct w:val="0"/>
      <w:ind w:firstLine="639"/>
      <w:textAlignment w:val="baseline"/>
    </w:pPr>
    <w:rPr>
      <w:szCs w:val="20"/>
    </w:rPr>
  </w:style>
  <w:style w:type="paragraph" w:customStyle="1" w:styleId="11">
    <w:name w:val="Обычный1"/>
    <w:rsid w:val="00173299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e1">
    <w:name w:val="Style1"/>
    <w:basedOn w:val="a"/>
    <w:uiPriority w:val="99"/>
    <w:rsid w:val="00326B4D"/>
    <w:pPr>
      <w:spacing w:line="264" w:lineRule="exact"/>
    </w:pPr>
  </w:style>
  <w:style w:type="paragraph" w:customStyle="1" w:styleId="Style2">
    <w:name w:val="Style2"/>
    <w:basedOn w:val="a"/>
    <w:uiPriority w:val="99"/>
    <w:rsid w:val="00326B4D"/>
    <w:pPr>
      <w:spacing w:line="266" w:lineRule="exact"/>
      <w:ind w:firstLine="816"/>
      <w:jc w:val="both"/>
    </w:pPr>
  </w:style>
  <w:style w:type="paragraph" w:customStyle="1" w:styleId="Style7">
    <w:name w:val="Style7"/>
    <w:basedOn w:val="a"/>
    <w:uiPriority w:val="99"/>
    <w:rsid w:val="00326B4D"/>
    <w:pPr>
      <w:spacing w:line="262" w:lineRule="exact"/>
      <w:ind w:firstLine="694"/>
      <w:jc w:val="both"/>
    </w:pPr>
  </w:style>
  <w:style w:type="paragraph" w:customStyle="1" w:styleId="Style12">
    <w:name w:val="Style12"/>
    <w:basedOn w:val="a"/>
    <w:uiPriority w:val="99"/>
    <w:rsid w:val="00326B4D"/>
    <w:pPr>
      <w:spacing w:line="266" w:lineRule="exact"/>
      <w:ind w:firstLine="682"/>
      <w:jc w:val="both"/>
    </w:pPr>
  </w:style>
  <w:style w:type="character" w:customStyle="1" w:styleId="FontStyle56">
    <w:name w:val="Font Style56"/>
    <w:basedOn w:val="a0"/>
    <w:uiPriority w:val="99"/>
    <w:rsid w:val="00326B4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basedOn w:val="a0"/>
    <w:uiPriority w:val="99"/>
    <w:rsid w:val="00326B4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326B4D"/>
    <w:pPr>
      <w:spacing w:line="266" w:lineRule="exact"/>
      <w:ind w:firstLine="682"/>
      <w:jc w:val="both"/>
    </w:pPr>
  </w:style>
  <w:style w:type="paragraph" w:customStyle="1" w:styleId="Style4">
    <w:name w:val="Style4"/>
    <w:basedOn w:val="a"/>
    <w:uiPriority w:val="99"/>
    <w:rsid w:val="00326B4D"/>
    <w:pPr>
      <w:spacing w:line="266" w:lineRule="exact"/>
      <w:ind w:firstLine="1162"/>
    </w:pPr>
  </w:style>
  <w:style w:type="paragraph" w:customStyle="1" w:styleId="Style5">
    <w:name w:val="Style5"/>
    <w:basedOn w:val="a"/>
    <w:uiPriority w:val="99"/>
    <w:rsid w:val="00326B4D"/>
    <w:pPr>
      <w:spacing w:line="264" w:lineRule="exact"/>
    </w:pPr>
  </w:style>
  <w:style w:type="paragraph" w:customStyle="1" w:styleId="Style6">
    <w:name w:val="Style6"/>
    <w:basedOn w:val="a"/>
    <w:uiPriority w:val="99"/>
    <w:rsid w:val="00326B4D"/>
    <w:pPr>
      <w:spacing w:line="266" w:lineRule="exact"/>
    </w:pPr>
  </w:style>
  <w:style w:type="paragraph" w:customStyle="1" w:styleId="Style8">
    <w:name w:val="Style8"/>
    <w:basedOn w:val="a"/>
    <w:uiPriority w:val="99"/>
    <w:rsid w:val="00326B4D"/>
    <w:pPr>
      <w:spacing w:line="264" w:lineRule="exact"/>
      <w:ind w:firstLine="698"/>
    </w:pPr>
  </w:style>
  <w:style w:type="paragraph" w:customStyle="1" w:styleId="Style9">
    <w:name w:val="Style9"/>
    <w:basedOn w:val="a"/>
    <w:uiPriority w:val="99"/>
    <w:rsid w:val="00326B4D"/>
    <w:pPr>
      <w:spacing w:line="264" w:lineRule="exact"/>
      <w:ind w:firstLine="682"/>
    </w:pPr>
  </w:style>
  <w:style w:type="paragraph" w:customStyle="1" w:styleId="Style10">
    <w:name w:val="Style10"/>
    <w:basedOn w:val="a"/>
    <w:uiPriority w:val="99"/>
    <w:rsid w:val="00326B4D"/>
  </w:style>
  <w:style w:type="paragraph" w:customStyle="1" w:styleId="Style11">
    <w:name w:val="Style11"/>
    <w:basedOn w:val="a"/>
    <w:uiPriority w:val="99"/>
    <w:rsid w:val="00326B4D"/>
    <w:pPr>
      <w:spacing w:line="262" w:lineRule="exact"/>
      <w:ind w:firstLine="679"/>
    </w:pPr>
  </w:style>
  <w:style w:type="paragraph" w:customStyle="1" w:styleId="Style13">
    <w:name w:val="Style13"/>
    <w:basedOn w:val="a"/>
    <w:uiPriority w:val="99"/>
    <w:rsid w:val="00326B4D"/>
    <w:pPr>
      <w:spacing w:line="282" w:lineRule="exact"/>
      <w:ind w:firstLine="125"/>
    </w:pPr>
  </w:style>
  <w:style w:type="paragraph" w:customStyle="1" w:styleId="Style14">
    <w:name w:val="Style14"/>
    <w:basedOn w:val="a"/>
    <w:uiPriority w:val="99"/>
    <w:rsid w:val="00326B4D"/>
    <w:pPr>
      <w:spacing w:line="262" w:lineRule="exact"/>
      <w:ind w:firstLine="684"/>
    </w:pPr>
  </w:style>
  <w:style w:type="paragraph" w:customStyle="1" w:styleId="Style15">
    <w:name w:val="Style15"/>
    <w:basedOn w:val="a"/>
    <w:uiPriority w:val="99"/>
    <w:rsid w:val="00F139BC"/>
  </w:style>
  <w:style w:type="paragraph" w:customStyle="1" w:styleId="Style16">
    <w:name w:val="Style16"/>
    <w:basedOn w:val="a"/>
    <w:uiPriority w:val="99"/>
    <w:rsid w:val="00F139BC"/>
  </w:style>
  <w:style w:type="paragraph" w:customStyle="1" w:styleId="Style17">
    <w:name w:val="Style17"/>
    <w:basedOn w:val="a"/>
    <w:rsid w:val="00F139BC"/>
  </w:style>
  <w:style w:type="paragraph" w:customStyle="1" w:styleId="Style18">
    <w:name w:val="Style18"/>
    <w:basedOn w:val="a"/>
    <w:uiPriority w:val="99"/>
    <w:rsid w:val="00F139BC"/>
  </w:style>
  <w:style w:type="paragraph" w:customStyle="1" w:styleId="Style19">
    <w:name w:val="Style19"/>
    <w:basedOn w:val="a"/>
    <w:uiPriority w:val="99"/>
    <w:rsid w:val="00F139BC"/>
  </w:style>
  <w:style w:type="character" w:customStyle="1" w:styleId="FontStyle59">
    <w:name w:val="Font Style59"/>
    <w:basedOn w:val="a0"/>
    <w:uiPriority w:val="99"/>
    <w:rsid w:val="00F139B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0">
    <w:name w:val="Font Style60"/>
    <w:basedOn w:val="a0"/>
    <w:uiPriority w:val="99"/>
    <w:rsid w:val="00F139BC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0">
    <w:name w:val="Style20"/>
    <w:basedOn w:val="a"/>
    <w:uiPriority w:val="99"/>
    <w:rsid w:val="005A2B29"/>
    <w:pPr>
      <w:spacing w:line="264" w:lineRule="exact"/>
      <w:jc w:val="center"/>
    </w:pPr>
  </w:style>
  <w:style w:type="paragraph" w:customStyle="1" w:styleId="Style21">
    <w:name w:val="Style21"/>
    <w:basedOn w:val="a"/>
    <w:uiPriority w:val="99"/>
    <w:rsid w:val="005A2B29"/>
  </w:style>
  <w:style w:type="character" w:customStyle="1" w:styleId="FontStyle61">
    <w:name w:val="Font Style61"/>
    <w:basedOn w:val="a0"/>
    <w:uiPriority w:val="99"/>
    <w:rsid w:val="005A2B29"/>
    <w:rPr>
      <w:rFonts w:ascii="Times New Roman" w:hAnsi="Times New Roman" w:cs="Times New Roman"/>
      <w:b/>
      <w:bCs/>
      <w:sz w:val="8"/>
      <w:szCs w:val="8"/>
    </w:rPr>
  </w:style>
  <w:style w:type="paragraph" w:customStyle="1" w:styleId="Style22">
    <w:name w:val="Style22"/>
    <w:basedOn w:val="a"/>
    <w:uiPriority w:val="99"/>
    <w:rsid w:val="005A2B29"/>
  </w:style>
  <w:style w:type="character" w:customStyle="1" w:styleId="FontStyle62">
    <w:name w:val="Font Style62"/>
    <w:basedOn w:val="a0"/>
    <w:uiPriority w:val="99"/>
    <w:rsid w:val="005A2B29"/>
    <w:rPr>
      <w:rFonts w:ascii="Courier New" w:hAnsi="Courier New" w:cs="Courier New"/>
      <w:b/>
      <w:bCs/>
      <w:i/>
      <w:iCs/>
      <w:spacing w:val="-30"/>
      <w:sz w:val="32"/>
      <w:szCs w:val="32"/>
    </w:rPr>
  </w:style>
  <w:style w:type="paragraph" w:customStyle="1" w:styleId="Style25">
    <w:name w:val="Style25"/>
    <w:basedOn w:val="a"/>
    <w:uiPriority w:val="99"/>
    <w:rsid w:val="00C304A6"/>
    <w:pPr>
      <w:spacing w:line="264" w:lineRule="exact"/>
      <w:jc w:val="both"/>
    </w:pPr>
  </w:style>
  <w:style w:type="paragraph" w:customStyle="1" w:styleId="Style27">
    <w:name w:val="Style27"/>
    <w:basedOn w:val="a"/>
    <w:uiPriority w:val="99"/>
    <w:rsid w:val="00273F1D"/>
  </w:style>
  <w:style w:type="character" w:customStyle="1" w:styleId="FontStyle65">
    <w:name w:val="Font Style65"/>
    <w:basedOn w:val="a0"/>
    <w:uiPriority w:val="99"/>
    <w:rsid w:val="00273F1D"/>
    <w:rPr>
      <w:rFonts w:ascii="Times New Roman" w:hAnsi="Times New Roman" w:cs="Times New Roman"/>
      <w:b/>
      <w:bCs/>
      <w:sz w:val="8"/>
      <w:szCs w:val="8"/>
    </w:rPr>
  </w:style>
  <w:style w:type="paragraph" w:customStyle="1" w:styleId="Style26">
    <w:name w:val="Style26"/>
    <w:basedOn w:val="a"/>
    <w:uiPriority w:val="99"/>
    <w:rsid w:val="00273F1D"/>
  </w:style>
  <w:style w:type="character" w:customStyle="1" w:styleId="FontStyle66">
    <w:name w:val="Font Style66"/>
    <w:basedOn w:val="a0"/>
    <w:uiPriority w:val="99"/>
    <w:rsid w:val="00273F1D"/>
    <w:rPr>
      <w:rFonts w:ascii="Times New Roman" w:hAnsi="Times New Roman" w:cs="Times New Roman"/>
      <w:b/>
      <w:bCs/>
      <w:i/>
      <w:iCs/>
      <w:sz w:val="8"/>
      <w:szCs w:val="8"/>
    </w:rPr>
  </w:style>
  <w:style w:type="paragraph" w:customStyle="1" w:styleId="Style28">
    <w:name w:val="Style28"/>
    <w:basedOn w:val="a"/>
    <w:uiPriority w:val="99"/>
    <w:rsid w:val="005150F7"/>
  </w:style>
  <w:style w:type="character" w:customStyle="1" w:styleId="FontStyle67">
    <w:name w:val="Font Style67"/>
    <w:basedOn w:val="a0"/>
    <w:uiPriority w:val="99"/>
    <w:rsid w:val="005150F7"/>
    <w:rPr>
      <w:rFonts w:ascii="Times New Roman" w:hAnsi="Times New Roman" w:cs="Times New Roman"/>
      <w:sz w:val="10"/>
      <w:szCs w:val="10"/>
    </w:rPr>
  </w:style>
  <w:style w:type="paragraph" w:customStyle="1" w:styleId="Style29">
    <w:name w:val="Style29"/>
    <w:basedOn w:val="a"/>
    <w:uiPriority w:val="99"/>
    <w:rsid w:val="002B5F0F"/>
  </w:style>
  <w:style w:type="character" w:customStyle="1" w:styleId="FontStyle69">
    <w:name w:val="Font Style69"/>
    <w:basedOn w:val="a0"/>
    <w:uiPriority w:val="99"/>
    <w:rsid w:val="002B5F0F"/>
    <w:rPr>
      <w:rFonts w:ascii="Arial" w:hAnsi="Arial" w:cs="Arial"/>
      <w:i/>
      <w:iCs/>
      <w:smallCaps/>
      <w:spacing w:val="-10"/>
      <w:sz w:val="14"/>
      <w:szCs w:val="14"/>
    </w:rPr>
  </w:style>
  <w:style w:type="paragraph" w:customStyle="1" w:styleId="Style33">
    <w:name w:val="Style33"/>
    <w:basedOn w:val="a"/>
    <w:uiPriority w:val="99"/>
    <w:rsid w:val="00E502F9"/>
  </w:style>
  <w:style w:type="character" w:customStyle="1" w:styleId="FontStyle71">
    <w:name w:val="Font Style71"/>
    <w:basedOn w:val="a0"/>
    <w:uiPriority w:val="99"/>
    <w:rsid w:val="00E502F9"/>
    <w:rPr>
      <w:rFonts w:ascii="Times New Roman" w:hAnsi="Times New Roman" w:cs="Times New Roman"/>
      <w:i/>
      <w:iCs/>
      <w:sz w:val="8"/>
      <w:szCs w:val="8"/>
    </w:rPr>
  </w:style>
  <w:style w:type="paragraph" w:customStyle="1" w:styleId="Style32">
    <w:name w:val="Style32"/>
    <w:basedOn w:val="a"/>
    <w:uiPriority w:val="99"/>
    <w:rsid w:val="00E502F9"/>
  </w:style>
  <w:style w:type="character" w:customStyle="1" w:styleId="FontStyle70">
    <w:name w:val="Font Style70"/>
    <w:basedOn w:val="a0"/>
    <w:uiPriority w:val="99"/>
    <w:rsid w:val="00E502F9"/>
    <w:rPr>
      <w:rFonts w:ascii="Times New Roman" w:hAnsi="Times New Roman" w:cs="Times New Roman"/>
      <w:b/>
      <w:bCs/>
      <w:i/>
      <w:iCs/>
      <w:sz w:val="32"/>
      <w:szCs w:val="32"/>
    </w:rPr>
  </w:style>
  <w:style w:type="paragraph" w:customStyle="1" w:styleId="Style35">
    <w:name w:val="Style35"/>
    <w:basedOn w:val="a"/>
    <w:uiPriority w:val="99"/>
    <w:rsid w:val="00EB33C2"/>
  </w:style>
  <w:style w:type="character" w:customStyle="1" w:styleId="FontStyle73">
    <w:name w:val="Font Style73"/>
    <w:basedOn w:val="a0"/>
    <w:uiPriority w:val="99"/>
    <w:rsid w:val="00EB33C2"/>
    <w:rPr>
      <w:rFonts w:ascii="Times New Roman" w:hAnsi="Times New Roman" w:cs="Times New Roman"/>
      <w:spacing w:val="30"/>
      <w:sz w:val="8"/>
      <w:szCs w:val="8"/>
    </w:rPr>
  </w:style>
  <w:style w:type="paragraph" w:customStyle="1" w:styleId="Style34">
    <w:name w:val="Style34"/>
    <w:basedOn w:val="a"/>
    <w:uiPriority w:val="99"/>
    <w:rsid w:val="00EB33C2"/>
  </w:style>
  <w:style w:type="character" w:customStyle="1" w:styleId="FontStyle63">
    <w:name w:val="Font Style63"/>
    <w:basedOn w:val="a0"/>
    <w:uiPriority w:val="99"/>
    <w:rsid w:val="00EB33C2"/>
    <w:rPr>
      <w:rFonts w:ascii="Arial Narrow" w:hAnsi="Arial Narrow" w:cs="Arial Narrow"/>
      <w:spacing w:val="20"/>
      <w:sz w:val="20"/>
      <w:szCs w:val="20"/>
    </w:rPr>
  </w:style>
  <w:style w:type="paragraph" w:customStyle="1" w:styleId="Style36">
    <w:name w:val="Style36"/>
    <w:basedOn w:val="a"/>
    <w:uiPriority w:val="99"/>
    <w:rsid w:val="00EB33C2"/>
  </w:style>
  <w:style w:type="character" w:customStyle="1" w:styleId="FontStyle72">
    <w:name w:val="Font Style72"/>
    <w:basedOn w:val="a0"/>
    <w:uiPriority w:val="99"/>
    <w:rsid w:val="00EB33C2"/>
    <w:rPr>
      <w:rFonts w:ascii="Times New Roman" w:hAnsi="Times New Roman" w:cs="Times New Roman"/>
      <w:sz w:val="8"/>
      <w:szCs w:val="8"/>
    </w:rPr>
  </w:style>
  <w:style w:type="paragraph" w:customStyle="1" w:styleId="Style30">
    <w:name w:val="Style30"/>
    <w:basedOn w:val="a"/>
    <w:uiPriority w:val="99"/>
    <w:rsid w:val="0008270C"/>
  </w:style>
  <w:style w:type="character" w:customStyle="1" w:styleId="FontStyle68">
    <w:name w:val="Font Style68"/>
    <w:basedOn w:val="a0"/>
    <w:uiPriority w:val="99"/>
    <w:rsid w:val="0008270C"/>
    <w:rPr>
      <w:rFonts w:ascii="Arial" w:hAnsi="Arial" w:cs="Arial"/>
      <w:sz w:val="18"/>
      <w:szCs w:val="18"/>
    </w:rPr>
  </w:style>
  <w:style w:type="paragraph" w:customStyle="1" w:styleId="Style37">
    <w:name w:val="Style37"/>
    <w:basedOn w:val="a"/>
    <w:uiPriority w:val="99"/>
    <w:rsid w:val="0008270C"/>
  </w:style>
  <w:style w:type="character" w:customStyle="1" w:styleId="FontStyle74">
    <w:name w:val="Font Style74"/>
    <w:basedOn w:val="a0"/>
    <w:uiPriority w:val="99"/>
    <w:rsid w:val="0008270C"/>
    <w:rPr>
      <w:rFonts w:ascii="Times New Roman" w:hAnsi="Times New Roman" w:cs="Times New Roman"/>
      <w:i/>
      <w:iCs/>
      <w:spacing w:val="-10"/>
      <w:sz w:val="8"/>
      <w:szCs w:val="8"/>
    </w:rPr>
  </w:style>
  <w:style w:type="paragraph" w:customStyle="1" w:styleId="Style39">
    <w:name w:val="Style39"/>
    <w:basedOn w:val="a"/>
    <w:uiPriority w:val="99"/>
    <w:rsid w:val="00CC7313"/>
  </w:style>
  <w:style w:type="character" w:customStyle="1" w:styleId="FontStyle75">
    <w:name w:val="Font Style75"/>
    <w:basedOn w:val="a0"/>
    <w:uiPriority w:val="99"/>
    <w:rsid w:val="00CC7313"/>
    <w:rPr>
      <w:rFonts w:ascii="Times New Roman" w:hAnsi="Times New Roman" w:cs="Times New Roman"/>
      <w:spacing w:val="70"/>
      <w:w w:val="40"/>
      <w:sz w:val="26"/>
      <w:szCs w:val="26"/>
    </w:rPr>
  </w:style>
  <w:style w:type="paragraph" w:customStyle="1" w:styleId="Style38">
    <w:name w:val="Style38"/>
    <w:basedOn w:val="a"/>
    <w:uiPriority w:val="99"/>
    <w:rsid w:val="00CC7313"/>
  </w:style>
  <w:style w:type="character" w:customStyle="1" w:styleId="FontStyle76">
    <w:name w:val="Font Style76"/>
    <w:basedOn w:val="a0"/>
    <w:uiPriority w:val="99"/>
    <w:rsid w:val="00CC7313"/>
    <w:rPr>
      <w:rFonts w:ascii="Times New Roman" w:hAnsi="Times New Roman" w:cs="Times New Roman"/>
      <w:b/>
      <w:bCs/>
      <w:sz w:val="8"/>
      <w:szCs w:val="8"/>
    </w:rPr>
  </w:style>
  <w:style w:type="paragraph" w:customStyle="1" w:styleId="Style40">
    <w:name w:val="Style40"/>
    <w:basedOn w:val="a"/>
    <w:rsid w:val="00325AAF"/>
  </w:style>
  <w:style w:type="paragraph" w:customStyle="1" w:styleId="Style41">
    <w:name w:val="Style41"/>
    <w:basedOn w:val="a"/>
    <w:uiPriority w:val="99"/>
    <w:rsid w:val="00325AAF"/>
  </w:style>
  <w:style w:type="character" w:customStyle="1" w:styleId="FontStyle77">
    <w:name w:val="Font Style77"/>
    <w:basedOn w:val="a0"/>
    <w:uiPriority w:val="99"/>
    <w:rsid w:val="00325AAF"/>
    <w:rPr>
      <w:rFonts w:ascii="Arial Narrow" w:hAnsi="Arial Narrow" w:cs="Arial Narrow"/>
      <w:b/>
      <w:bCs/>
      <w:i/>
      <w:iCs/>
      <w:spacing w:val="-30"/>
      <w:sz w:val="26"/>
      <w:szCs w:val="26"/>
    </w:rPr>
  </w:style>
  <w:style w:type="character" w:customStyle="1" w:styleId="FontStyle78">
    <w:name w:val="Font Style78"/>
    <w:basedOn w:val="a0"/>
    <w:uiPriority w:val="99"/>
    <w:rsid w:val="00325AAF"/>
    <w:rPr>
      <w:rFonts w:ascii="Arial Narrow" w:hAnsi="Arial Narrow" w:cs="Arial Narrow"/>
      <w:b/>
      <w:bCs/>
      <w:i/>
      <w:iCs/>
      <w:spacing w:val="-40"/>
      <w:sz w:val="40"/>
      <w:szCs w:val="40"/>
    </w:rPr>
  </w:style>
  <w:style w:type="character" w:customStyle="1" w:styleId="FontStyle79">
    <w:name w:val="Font Style79"/>
    <w:basedOn w:val="a0"/>
    <w:uiPriority w:val="99"/>
    <w:rsid w:val="003D6D77"/>
    <w:rPr>
      <w:rFonts w:ascii="Times New Roman" w:hAnsi="Times New Roman" w:cs="Times New Roman"/>
      <w:sz w:val="20"/>
      <w:szCs w:val="20"/>
    </w:rPr>
  </w:style>
  <w:style w:type="paragraph" w:customStyle="1" w:styleId="Style42">
    <w:name w:val="Style42"/>
    <w:basedOn w:val="a"/>
    <w:uiPriority w:val="99"/>
    <w:rsid w:val="003D6D77"/>
  </w:style>
  <w:style w:type="character" w:customStyle="1" w:styleId="FontStyle80">
    <w:name w:val="Font Style80"/>
    <w:basedOn w:val="a0"/>
    <w:uiPriority w:val="99"/>
    <w:rsid w:val="003D6D77"/>
    <w:rPr>
      <w:rFonts w:ascii="Century Gothic" w:hAnsi="Century Gothic" w:cs="Century Gothic"/>
      <w:spacing w:val="-10"/>
      <w:sz w:val="8"/>
      <w:szCs w:val="8"/>
    </w:rPr>
  </w:style>
  <w:style w:type="character" w:customStyle="1" w:styleId="FontStyle81">
    <w:name w:val="Font Style81"/>
    <w:basedOn w:val="a0"/>
    <w:uiPriority w:val="99"/>
    <w:rsid w:val="003D6D77"/>
    <w:rPr>
      <w:rFonts w:ascii="Century Gothic" w:hAnsi="Century Gothic" w:cs="Century Gothic"/>
      <w:spacing w:val="-10"/>
      <w:sz w:val="8"/>
      <w:szCs w:val="8"/>
    </w:rPr>
  </w:style>
  <w:style w:type="paragraph" w:customStyle="1" w:styleId="Style43">
    <w:name w:val="Style43"/>
    <w:basedOn w:val="a"/>
    <w:uiPriority w:val="99"/>
    <w:rsid w:val="00430170"/>
    <w:pPr>
      <w:spacing w:line="269" w:lineRule="exact"/>
      <w:ind w:firstLine="818"/>
    </w:pPr>
  </w:style>
  <w:style w:type="paragraph" w:customStyle="1" w:styleId="Style44">
    <w:name w:val="Style44"/>
    <w:basedOn w:val="a"/>
    <w:uiPriority w:val="99"/>
    <w:rsid w:val="00430170"/>
    <w:pPr>
      <w:spacing w:line="266" w:lineRule="exact"/>
      <w:ind w:hanging="353"/>
    </w:pPr>
  </w:style>
  <w:style w:type="paragraph" w:customStyle="1" w:styleId="Style45">
    <w:name w:val="Style45"/>
    <w:basedOn w:val="a"/>
    <w:uiPriority w:val="99"/>
    <w:rsid w:val="00430170"/>
  </w:style>
  <w:style w:type="paragraph" w:customStyle="1" w:styleId="Style46">
    <w:name w:val="Style46"/>
    <w:basedOn w:val="a"/>
    <w:uiPriority w:val="99"/>
    <w:rsid w:val="00430170"/>
  </w:style>
  <w:style w:type="character" w:customStyle="1" w:styleId="FontStyle82">
    <w:name w:val="Font Style82"/>
    <w:basedOn w:val="a0"/>
    <w:uiPriority w:val="99"/>
    <w:rsid w:val="0043017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83">
    <w:name w:val="Font Style83"/>
    <w:basedOn w:val="a0"/>
    <w:uiPriority w:val="99"/>
    <w:rsid w:val="00430170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a5">
    <w:name w:val="Hyperlink"/>
    <w:basedOn w:val="a0"/>
    <w:uiPriority w:val="99"/>
    <w:rsid w:val="00430170"/>
    <w:rPr>
      <w:color w:val="000080"/>
      <w:u w:val="single"/>
    </w:rPr>
  </w:style>
  <w:style w:type="paragraph" w:customStyle="1" w:styleId="Style47">
    <w:name w:val="Style47"/>
    <w:basedOn w:val="a"/>
    <w:uiPriority w:val="99"/>
    <w:rsid w:val="003E2509"/>
    <w:pPr>
      <w:spacing w:line="266" w:lineRule="exact"/>
      <w:ind w:firstLine="665"/>
    </w:pPr>
  </w:style>
  <w:style w:type="paragraph" w:customStyle="1" w:styleId="Style48">
    <w:name w:val="Style48"/>
    <w:basedOn w:val="a"/>
    <w:uiPriority w:val="99"/>
    <w:rsid w:val="003E2509"/>
    <w:pPr>
      <w:spacing w:line="270" w:lineRule="exact"/>
      <w:ind w:firstLine="778"/>
    </w:pPr>
  </w:style>
  <w:style w:type="paragraph" w:customStyle="1" w:styleId="Style49">
    <w:name w:val="Style49"/>
    <w:basedOn w:val="a"/>
    <w:uiPriority w:val="99"/>
    <w:rsid w:val="003E2509"/>
    <w:pPr>
      <w:spacing w:line="274" w:lineRule="exact"/>
      <w:ind w:hanging="204"/>
    </w:pPr>
  </w:style>
  <w:style w:type="paragraph" w:customStyle="1" w:styleId="Style50">
    <w:name w:val="Style50"/>
    <w:basedOn w:val="a"/>
    <w:uiPriority w:val="99"/>
    <w:rsid w:val="003E2509"/>
    <w:pPr>
      <w:spacing w:line="216" w:lineRule="exact"/>
      <w:ind w:firstLine="674"/>
    </w:pPr>
  </w:style>
  <w:style w:type="paragraph" w:customStyle="1" w:styleId="Style51">
    <w:name w:val="Style51"/>
    <w:basedOn w:val="a"/>
    <w:uiPriority w:val="99"/>
    <w:rsid w:val="003E2509"/>
  </w:style>
  <w:style w:type="paragraph" w:customStyle="1" w:styleId="Style52">
    <w:name w:val="Style52"/>
    <w:basedOn w:val="a"/>
    <w:uiPriority w:val="99"/>
    <w:rsid w:val="003E2509"/>
    <w:pPr>
      <w:spacing w:line="264" w:lineRule="exact"/>
      <w:ind w:firstLine="564"/>
    </w:pPr>
  </w:style>
  <w:style w:type="paragraph" w:customStyle="1" w:styleId="Style53">
    <w:name w:val="Style53"/>
    <w:basedOn w:val="a"/>
    <w:uiPriority w:val="99"/>
    <w:rsid w:val="003E2509"/>
    <w:pPr>
      <w:spacing w:line="263" w:lineRule="exact"/>
    </w:pPr>
  </w:style>
  <w:style w:type="paragraph" w:customStyle="1" w:styleId="Style54">
    <w:name w:val="Style54"/>
    <w:basedOn w:val="a"/>
    <w:uiPriority w:val="99"/>
    <w:rsid w:val="003E2509"/>
    <w:pPr>
      <w:spacing w:line="269" w:lineRule="exact"/>
      <w:ind w:firstLine="415"/>
    </w:pPr>
  </w:style>
  <w:style w:type="paragraph" w:styleId="a6">
    <w:name w:val="header"/>
    <w:basedOn w:val="a"/>
    <w:link w:val="a7"/>
    <w:uiPriority w:val="99"/>
    <w:unhideWhenUsed/>
    <w:rsid w:val="00AF13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135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F13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1352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0C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900C97"/>
    <w:rPr>
      <w:rFonts w:asciiTheme="majorHAnsi" w:eastAsiaTheme="majorEastAsia" w:hAnsiTheme="majorHAnsi" w:cstheme="majorBidi"/>
      <w:color w:val="404040" w:themeColor="text1" w:themeTint="BF"/>
    </w:rPr>
  </w:style>
  <w:style w:type="paragraph" w:styleId="aa">
    <w:name w:val="Body Text"/>
    <w:basedOn w:val="a"/>
    <w:link w:val="ab"/>
    <w:unhideWhenUsed/>
    <w:rsid w:val="00900C97"/>
    <w:pPr>
      <w:spacing w:after="120"/>
    </w:pPr>
  </w:style>
  <w:style w:type="character" w:customStyle="1" w:styleId="ab">
    <w:name w:val="Основной текст Знак"/>
    <w:basedOn w:val="a0"/>
    <w:link w:val="aa"/>
    <w:rsid w:val="00900C97"/>
    <w:rPr>
      <w:sz w:val="24"/>
      <w:szCs w:val="24"/>
    </w:rPr>
  </w:style>
  <w:style w:type="table" w:styleId="ac">
    <w:name w:val="Table Grid"/>
    <w:basedOn w:val="a1"/>
    <w:uiPriority w:val="59"/>
    <w:rsid w:val="007A01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0">
    <w:name w:val="Font Style90"/>
    <w:rsid w:val="008420C9"/>
    <w:rPr>
      <w:rFonts w:ascii="Times New Roman" w:hAnsi="Times New Roman" w:cs="Times New Roman" w:hint="default"/>
      <w:sz w:val="16"/>
      <w:szCs w:val="16"/>
    </w:rPr>
  </w:style>
  <w:style w:type="paragraph" w:customStyle="1" w:styleId="ad">
    <w:name w:val="О"/>
    <w:rsid w:val="008420C9"/>
    <w:pPr>
      <w:widowControl w:val="0"/>
      <w:overflowPunct w:val="0"/>
      <w:autoSpaceDE w:val="0"/>
      <w:autoSpaceDN w:val="0"/>
      <w:adjustRightInd w:val="0"/>
    </w:pPr>
  </w:style>
  <w:style w:type="paragraph" w:styleId="ae">
    <w:name w:val="Balloon Text"/>
    <w:basedOn w:val="a"/>
    <w:link w:val="af"/>
    <w:uiPriority w:val="99"/>
    <w:semiHidden/>
    <w:unhideWhenUsed/>
    <w:rsid w:val="00CC025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025F"/>
    <w:rPr>
      <w:rFonts w:ascii="Tahoma" w:hAnsi="Tahoma" w:cs="Tahoma"/>
      <w:sz w:val="16"/>
      <w:szCs w:val="16"/>
    </w:rPr>
  </w:style>
  <w:style w:type="character" w:customStyle="1" w:styleId="mw-headline">
    <w:name w:val="mw-headline"/>
    <w:basedOn w:val="a0"/>
    <w:rsid w:val="00351530"/>
  </w:style>
  <w:style w:type="paragraph" w:styleId="HTML">
    <w:name w:val="HTML Preformatted"/>
    <w:basedOn w:val="a"/>
    <w:link w:val="HTML0"/>
    <w:uiPriority w:val="99"/>
    <w:rsid w:val="001033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03300"/>
    <w:rPr>
      <w:rFonts w:ascii="Courier New" w:hAnsi="Courier New" w:cs="Courier New"/>
    </w:rPr>
  </w:style>
  <w:style w:type="paragraph" w:customStyle="1" w:styleId="Default">
    <w:name w:val="Default"/>
    <w:rsid w:val="006F33B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0">
    <w:name w:val="List Paragraph"/>
    <w:basedOn w:val="a"/>
    <w:uiPriority w:val="34"/>
    <w:qFormat/>
    <w:rsid w:val="00E9726C"/>
    <w:pPr>
      <w:ind w:left="720"/>
      <w:contextualSpacing/>
    </w:pPr>
  </w:style>
  <w:style w:type="character" w:customStyle="1" w:styleId="blk">
    <w:name w:val="blk"/>
    <w:basedOn w:val="a0"/>
    <w:rsid w:val="00166B6D"/>
  </w:style>
  <w:style w:type="paragraph" w:customStyle="1" w:styleId="12">
    <w:name w:val="Абзац списка1"/>
    <w:basedOn w:val="a"/>
    <w:rsid w:val="00166B6D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styleId="23">
    <w:name w:val="Body Text 2"/>
    <w:basedOn w:val="a"/>
    <w:link w:val="24"/>
    <w:rsid w:val="00416890"/>
    <w:pPr>
      <w:widowControl/>
      <w:autoSpaceDE/>
      <w:autoSpaceDN/>
      <w:adjustRightInd/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basedOn w:val="a0"/>
    <w:link w:val="23"/>
    <w:rsid w:val="00416890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63B57-A6D5-44E2-A2D0-51CB948D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92</Pages>
  <Words>22324</Words>
  <Characters>127248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NIHC</Company>
  <LinksUpToDate>false</LinksUpToDate>
  <CharactersWithSpaces>149274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36</cp:revision>
  <cp:lastPrinted>2017-09-23T07:11:00Z</cp:lastPrinted>
  <dcterms:created xsi:type="dcterms:W3CDTF">2017-09-23T06:55:00Z</dcterms:created>
  <dcterms:modified xsi:type="dcterms:W3CDTF">2018-08-02T15:57:00Z</dcterms:modified>
</cp:coreProperties>
</file>